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rsidP="00717A68">
      <w:pPr>
        <w:pStyle w:val="Heading2"/>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9"/>
          <w:footerReference w:type="first" r:id="rId10"/>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1"/>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2"/>
          <w:footerReference w:type="first" r:id="rId13"/>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7F1A4E3A"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w:t>
      </w:r>
      <w:r w:rsidR="001241B4">
        <w:rPr>
          <w:rFonts w:ascii="Times New Roman" w:eastAsia="Times New Roman" w:hAnsi="Times New Roman" w:cs="Times New Roman"/>
          <w:b/>
          <w:sz w:val="24"/>
          <w:szCs w:val="24"/>
        </w:rPr>
        <w:t>032</w:t>
      </w:r>
      <w:r w:rsidR="00CA35A5">
        <w:rPr>
          <w:rFonts w:ascii="Times New Roman" w:eastAsia="Times New Roman" w:hAnsi="Times New Roman" w:cs="Times New Roman"/>
          <w:b/>
          <w:sz w:val="24"/>
          <w:szCs w:val="24"/>
        </w:rPr>
        <w:t>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4"/>
          <w:footerReference w:type="first" r:id="rId15"/>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6"/>
          <w:footerReference w:type="first" r:id="rId17"/>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8"/>
          <w:footerReference w:type="first" r:id="rId19"/>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20"/>
          <w:footerReference w:type="first" r:id="rId21"/>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Illustration image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3550BB83"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1241B4">
        <w:rPr>
          <w:rFonts w:ascii="Times New Roman" w:eastAsia="Times New Roman" w:hAnsi="Times New Roman" w:cs="Times New Roman"/>
          <w:sz w:val="24"/>
          <w:szCs w:val="24"/>
        </w:rPr>
        <w:t>032</w:t>
      </w:r>
      <w:r w:rsidR="00CA35A5" w:rsidRPr="00CA35A5">
        <w:rPr>
          <w:rFonts w:ascii="Times New Roman" w:eastAsia="Times New Roman" w:hAnsi="Times New Roman" w:cs="Times New Roman"/>
          <w:sz w:val="24"/>
          <w:szCs w:val="24"/>
        </w:rPr>
        <w:t>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2"/>
          <w:footerReference w:type="first" r:id="rId23"/>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121834F6" w:rsidR="00BB43EA" w:rsidRDefault="00817079">
      <w:pPr>
        <w:pStyle w:val="Heading1"/>
        <w:keepNext w:val="0"/>
        <w:keepLines w:val="0"/>
        <w:jc w:val="both"/>
        <w:rPr>
          <w:rFonts w:ascii="Times New Roman" w:hAnsi="Times New Roman" w:cs="Times New Roman"/>
          <w:b/>
          <w:bCs/>
          <w:sz w:val="32"/>
          <w:szCs w:val="32"/>
          <w:lang w:val="en-US"/>
        </w:rPr>
      </w:pPr>
      <w:r>
        <w:rPr>
          <w:rFonts w:ascii="Times New Roman" w:hAnsi="Times New Roman" w:cs="Times New Roman"/>
          <w:b/>
          <w:bCs/>
          <w:sz w:val="32"/>
          <w:szCs w:val="32"/>
        </w:rPr>
        <w:t>Stroke</w:t>
      </w:r>
      <w:r>
        <w:rPr>
          <w:rFonts w:ascii="Times New Roman" w:hAnsi="Times New Roman" w:cs="Times New Roman"/>
          <w:b/>
          <w:bCs/>
          <w:sz w:val="32"/>
          <w:szCs w:val="32"/>
          <w:lang w:val="en-US"/>
        </w:rPr>
        <w:t>: -</w:t>
      </w:r>
    </w:p>
    <w:p w14:paraId="45B48614" w14:textId="15DE14E6" w:rsidR="001241B4" w:rsidRPr="001241B4" w:rsidRDefault="001241B4" w:rsidP="00CC78BE">
      <w:pPr>
        <w:pStyle w:val="NormalWeb"/>
        <w:shd w:val="clear" w:color="auto" w:fill="FFFFFF"/>
        <w:spacing w:beforeAutospacing="0" w:after="360" w:afterAutospacing="0"/>
        <w:jc w:val="both"/>
      </w:pPr>
      <w:r w:rsidRPr="001241B4">
        <w:rPr>
          <w:color w:val="111111"/>
        </w:rPr>
        <w:t xml:space="preserve">A stroke occurs when the blood supply to part of your brain is interrupted or reduced, preventing brain tissue from getting oxygen and nutrients. Brain cells begin to die in minutes. </w:t>
      </w:r>
      <w:r>
        <w:rPr>
          <w:color w:val="111111"/>
        </w:rPr>
        <w:t>S</w:t>
      </w:r>
      <w:r w:rsidRPr="001241B4">
        <w:rPr>
          <w:color w:val="111111"/>
        </w:rPr>
        <w:t>troke is a medical emergency, and prompt treatment is crucial. Early action can reduce brain damage and other complications.</w:t>
      </w:r>
      <w:r>
        <w:rPr>
          <w:color w:val="111111"/>
        </w:rPr>
        <w:t xml:space="preserve"> </w:t>
      </w:r>
      <w:r>
        <w:rPr>
          <w:color w:val="231F20"/>
        </w:rPr>
        <w:t>It</w:t>
      </w:r>
      <w:r w:rsidRPr="001241B4">
        <w:rPr>
          <w:color w:val="231F20"/>
        </w:rPr>
        <w:t xml:space="preserve"> is the </w:t>
      </w:r>
      <w:r w:rsidRPr="001241B4">
        <w:t xml:space="preserve">fifth leading cause of </w:t>
      </w:r>
      <w:r>
        <w:t>death</w:t>
      </w:r>
      <w:r w:rsidRPr="001241B4">
        <w:rPr>
          <w:color w:val="231F20"/>
        </w:rPr>
        <w:t> in the United States and a leading of death even in India. In fact, nearly </w:t>
      </w:r>
      <w:r w:rsidRPr="001241B4">
        <w:t>800,000 people</w:t>
      </w:r>
      <w:r w:rsidRPr="001241B4">
        <w:rPr>
          <w:color w:val="231F20"/>
        </w:rPr>
        <w:t> have a stroke each year. That equates to around one person every 40 seconds.</w:t>
      </w:r>
    </w:p>
    <w:p w14:paraId="15A60DBA" w14:textId="0FF3C520" w:rsidR="00BB43EA" w:rsidRPr="004D65B6" w:rsidRDefault="00330888">
      <w:pPr>
        <w:pStyle w:val="NormalWeb"/>
        <w:jc w:val="both"/>
        <w:rPr>
          <w:color w:val="000000" w:themeColor="text1"/>
        </w:rPr>
      </w:pPr>
      <w:r w:rsidRPr="004D65B6">
        <w:rPr>
          <w:color w:val="000000" w:themeColor="text1"/>
        </w:rPr>
        <w:t xml:space="preserve">Signs and symptoms of a stroke may include an </w:t>
      </w:r>
      <w:hyperlink r:id="rId24" w:tooltip="Hemiplegia" w:history="1">
        <w:r w:rsidRPr="004D65B6">
          <w:rPr>
            <w:rStyle w:val="Hyperlink"/>
            <w:color w:val="000000" w:themeColor="text1"/>
            <w:u w:val="none"/>
          </w:rPr>
          <w:t>inability to move or feel</w:t>
        </w:r>
      </w:hyperlink>
      <w:r w:rsidRPr="004D65B6">
        <w:rPr>
          <w:color w:val="000000" w:themeColor="text1"/>
        </w:rPr>
        <w:t xml:space="preserve"> on one side of the body, </w:t>
      </w:r>
      <w:hyperlink r:id="rId25" w:tooltip="Receptive aphasia" w:history="1">
        <w:r w:rsidRPr="004D65B6">
          <w:rPr>
            <w:rStyle w:val="Hyperlink"/>
            <w:color w:val="000000" w:themeColor="text1"/>
            <w:u w:val="none"/>
          </w:rPr>
          <w:t>problems understanding</w:t>
        </w:r>
      </w:hyperlink>
      <w:r w:rsidRPr="004D65B6">
        <w:rPr>
          <w:color w:val="000000" w:themeColor="text1"/>
        </w:rPr>
        <w:t xml:space="preserve"> or </w:t>
      </w:r>
      <w:hyperlink r:id="rId26" w:tooltip="Expressive aphasia" w:history="1">
        <w:r w:rsidRPr="004D65B6">
          <w:rPr>
            <w:rStyle w:val="Hyperlink"/>
            <w:color w:val="000000" w:themeColor="text1"/>
            <w:u w:val="none"/>
          </w:rPr>
          <w:t>speaking</w:t>
        </w:r>
      </w:hyperlink>
      <w:r w:rsidRPr="004D65B6">
        <w:rPr>
          <w:color w:val="000000" w:themeColor="text1"/>
        </w:rPr>
        <w:t xml:space="preserve">, </w:t>
      </w:r>
      <w:hyperlink r:id="rId27" w:tooltip="Dizziness" w:history="1">
        <w:r w:rsidRPr="004D65B6">
          <w:rPr>
            <w:rStyle w:val="Hyperlink"/>
            <w:color w:val="000000" w:themeColor="text1"/>
            <w:u w:val="none"/>
          </w:rPr>
          <w:t>dizziness</w:t>
        </w:r>
      </w:hyperlink>
      <w:r w:rsidRPr="004D65B6">
        <w:rPr>
          <w:color w:val="000000" w:themeColor="text1"/>
        </w:rPr>
        <w:t xml:space="preserve">, or </w:t>
      </w:r>
      <w:hyperlink r:id="rId28" w:tooltip="Homonymous hemianopsia" w:history="1">
        <w:r w:rsidRPr="004D65B6">
          <w:rPr>
            <w:rStyle w:val="Hyperlink"/>
            <w:color w:val="000000" w:themeColor="text1"/>
            <w:u w:val="none"/>
          </w:rPr>
          <w:t>loss of vision to one side</w:t>
        </w:r>
      </w:hyperlink>
      <w:r w:rsidRPr="004D65B6">
        <w:rPr>
          <w:color w:val="000000" w:themeColor="text1"/>
        </w:rPr>
        <w:t xml:space="preserve">. Signs and symptoms often appear soon after the stroke has occurred. If symptoms last less than one or two hours, the stroke is a </w:t>
      </w:r>
      <w:hyperlink r:id="rId29" w:tooltip="Transient ischemic attack" w:history="1">
        <w:r w:rsidRPr="004D65B6">
          <w:rPr>
            <w:rStyle w:val="Hyperlink"/>
            <w:color w:val="000000" w:themeColor="text1"/>
            <w:u w:val="none"/>
          </w:rPr>
          <w:t>transient ischemic attack</w:t>
        </w:r>
      </w:hyperlink>
      <w:r w:rsidRPr="004D65B6">
        <w:rPr>
          <w:color w:val="000000" w:themeColor="text1"/>
        </w:rPr>
        <w:t xml:space="preserve"> (TIA), also called a mini-stroke. A </w:t>
      </w:r>
      <w:hyperlink r:id="rId30" w:tooltip="Subarachnoid hemorrhage" w:history="1">
        <w:r w:rsidRPr="004D65B6">
          <w:rPr>
            <w:rStyle w:val="Hyperlink"/>
            <w:color w:val="000000" w:themeColor="text1"/>
            <w:u w:val="none"/>
          </w:rPr>
          <w:t>hemorrhagic stroke</w:t>
        </w:r>
      </w:hyperlink>
      <w:r w:rsidRPr="004D65B6">
        <w:rPr>
          <w:color w:val="000000" w:themeColor="text1"/>
        </w:rPr>
        <w:t xml:space="preserve"> may also be associated with a </w:t>
      </w:r>
      <w:hyperlink r:id="rId31" w:tooltip="Thunderclap headache" w:history="1">
        <w:r w:rsidRPr="004D65B6">
          <w:rPr>
            <w:rStyle w:val="Hyperlink"/>
            <w:color w:val="000000" w:themeColor="text1"/>
            <w:u w:val="none"/>
          </w:rPr>
          <w:t>severe headache</w:t>
        </w:r>
      </w:hyperlink>
      <w:r w:rsidRPr="004D65B6">
        <w:rPr>
          <w:color w:val="000000" w:themeColor="text1"/>
        </w:rPr>
        <w:t xml:space="preserve">. The symptoms of a stroke can be permanent. Long-term complications may include </w:t>
      </w:r>
      <w:hyperlink r:id="rId32" w:tooltip="Pneumonia" w:history="1">
        <w:r w:rsidRPr="004D65B6">
          <w:rPr>
            <w:rStyle w:val="Hyperlink"/>
            <w:color w:val="000000" w:themeColor="text1"/>
            <w:u w:val="none"/>
          </w:rPr>
          <w:t>pneumonia</w:t>
        </w:r>
      </w:hyperlink>
      <w:r w:rsidRPr="004D65B6">
        <w:rPr>
          <w:color w:val="000000" w:themeColor="text1"/>
        </w:rPr>
        <w:t xml:space="preserve"> and </w:t>
      </w:r>
      <w:hyperlink r:id="rId33" w:tooltip="Urinary incontinence" w:history="1">
        <w:r w:rsidRPr="004D65B6">
          <w:rPr>
            <w:rStyle w:val="Hyperlink"/>
            <w:color w:val="000000" w:themeColor="text1"/>
            <w:u w:val="none"/>
          </w:rPr>
          <w:t>loss of bladder control</w:t>
        </w:r>
      </w:hyperlink>
      <w:r w:rsidRPr="004D65B6">
        <w:rPr>
          <w:color w:val="000000" w:themeColor="text1"/>
        </w:rPr>
        <w:t>.</w:t>
      </w:r>
      <w:r w:rsidR="00D0536A" w:rsidRPr="004D65B6">
        <w:rPr>
          <w:color w:val="000000" w:themeColor="text1"/>
        </w:rPr>
        <w:t xml:space="preserve"> </w:t>
      </w:r>
    </w:p>
    <w:p w14:paraId="1E695D95" w14:textId="77777777" w:rsidR="00BB43EA" w:rsidRPr="004D65B6" w:rsidRDefault="00330888">
      <w:pPr>
        <w:pStyle w:val="NormalWeb"/>
        <w:jc w:val="center"/>
        <w:rPr>
          <w:color w:val="000000" w:themeColor="text1"/>
        </w:rPr>
      </w:pPr>
      <w:r w:rsidRPr="004D65B6">
        <w:rPr>
          <w:noProof/>
          <w:color w:val="000000" w:themeColor="text1"/>
        </w:rPr>
        <w:drawing>
          <wp:inline distT="0" distB="0" distL="114300" distR="114300" wp14:anchorId="05D31801" wp14:editId="0E4C8794">
            <wp:extent cx="1649095" cy="2062480"/>
            <wp:effectExtent l="0" t="0" r="1905" b="7620"/>
            <wp:docPr id="96" name="Picture 1"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35"/>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Pr="004D65B6" w:rsidRDefault="00330888">
      <w:pPr>
        <w:pStyle w:val="NormalWeb"/>
        <w:jc w:val="both"/>
        <w:rPr>
          <w:color w:val="000000" w:themeColor="text1"/>
        </w:rPr>
      </w:pPr>
      <w:r w:rsidRPr="004D65B6">
        <w:rPr>
          <w:color w:val="000000" w:themeColor="text1"/>
        </w:rPr>
        <w:t xml:space="preserve">Figure 1 </w:t>
      </w:r>
      <w:hyperlink r:id="rId36" w:tooltip="CT scan" w:history="1">
        <w:r w:rsidRPr="004D65B6">
          <w:rPr>
            <w:rStyle w:val="Hyperlink"/>
            <w:color w:val="000000" w:themeColor="text1"/>
            <w:u w:val="none"/>
          </w:rPr>
          <w:t>CT scan</w:t>
        </w:r>
      </w:hyperlink>
      <w:r w:rsidRPr="004D65B6">
        <w:rPr>
          <w:color w:val="000000" w:themeColor="text1"/>
          <w:lang w:bidi="ar"/>
        </w:rPr>
        <w:t xml:space="preserve"> of the brain showing a prior right-sided </w:t>
      </w:r>
      <w:hyperlink r:id="rId37" w:tooltip="Ischemic" w:history="1">
        <w:r w:rsidRPr="004D65B6">
          <w:rPr>
            <w:rStyle w:val="Hyperlink"/>
            <w:color w:val="000000" w:themeColor="text1"/>
            <w:u w:val="none"/>
          </w:rPr>
          <w:t>ischemic</w:t>
        </w:r>
      </w:hyperlink>
      <w:r w:rsidRPr="004D65B6">
        <w:rPr>
          <w:color w:val="000000" w:themeColor="text1"/>
          <w:lang w:bidi="ar"/>
        </w:rPr>
        <w:t xml:space="preserve"> stroke from blockage of an artery. Changes on a CT may not be visible early on.</w:t>
      </w:r>
    </w:p>
    <w:p w14:paraId="62040C1D" w14:textId="77777777" w:rsidR="00D0536A" w:rsidRPr="004D65B6" w:rsidRDefault="00330888">
      <w:pPr>
        <w:pStyle w:val="NormalWeb"/>
        <w:jc w:val="both"/>
        <w:rPr>
          <w:color w:val="000000" w:themeColor="text1"/>
        </w:rPr>
      </w:pPr>
      <w:r w:rsidRPr="004D65B6">
        <w:rPr>
          <w:color w:val="000000" w:themeColor="text1"/>
        </w:rPr>
        <w:t xml:space="preserve">The main </w:t>
      </w:r>
      <w:hyperlink r:id="rId38" w:tooltip="Risk factor" w:history="1">
        <w:r w:rsidRPr="004D65B6">
          <w:rPr>
            <w:rStyle w:val="Hyperlink"/>
            <w:color w:val="000000" w:themeColor="text1"/>
            <w:u w:val="none"/>
          </w:rPr>
          <w:t>risk factor</w:t>
        </w:r>
      </w:hyperlink>
      <w:r w:rsidRPr="004D65B6">
        <w:rPr>
          <w:color w:val="000000" w:themeColor="text1"/>
        </w:rPr>
        <w:t xml:space="preserve"> for stroke is </w:t>
      </w:r>
      <w:hyperlink r:id="rId39" w:tooltip="Hypertension" w:history="1">
        <w:r w:rsidRPr="004D65B6">
          <w:rPr>
            <w:rStyle w:val="Hyperlink"/>
            <w:color w:val="000000" w:themeColor="text1"/>
            <w:u w:val="none"/>
          </w:rPr>
          <w:t>high blood pressure</w:t>
        </w:r>
      </w:hyperlink>
      <w:r w:rsidRPr="004D65B6">
        <w:rPr>
          <w:color w:val="000000" w:themeColor="text1"/>
        </w:rPr>
        <w:t xml:space="preserve">. Other risk factors include </w:t>
      </w:r>
      <w:hyperlink r:id="rId40" w:tooltip="Tobacco smoking" w:history="1">
        <w:r w:rsidRPr="004D65B6">
          <w:rPr>
            <w:rStyle w:val="Hyperlink"/>
            <w:color w:val="000000" w:themeColor="text1"/>
            <w:u w:val="none"/>
          </w:rPr>
          <w:t>tobacco smoking</w:t>
        </w:r>
      </w:hyperlink>
      <w:r w:rsidRPr="004D65B6">
        <w:rPr>
          <w:color w:val="000000" w:themeColor="text1"/>
        </w:rPr>
        <w:t xml:space="preserve">, </w:t>
      </w:r>
      <w:hyperlink r:id="rId41" w:tooltip="Obesity" w:history="1">
        <w:r w:rsidRPr="004D65B6">
          <w:rPr>
            <w:rStyle w:val="Hyperlink"/>
            <w:color w:val="000000" w:themeColor="text1"/>
            <w:u w:val="none"/>
          </w:rPr>
          <w:t>obesity</w:t>
        </w:r>
      </w:hyperlink>
      <w:r w:rsidRPr="004D65B6">
        <w:rPr>
          <w:color w:val="000000" w:themeColor="text1"/>
        </w:rPr>
        <w:t xml:space="preserve">, </w:t>
      </w:r>
      <w:hyperlink r:id="rId42" w:tooltip="Hypercholesterolemia" w:history="1">
        <w:r w:rsidRPr="004D65B6">
          <w:rPr>
            <w:rStyle w:val="Hyperlink"/>
            <w:color w:val="000000" w:themeColor="text1"/>
            <w:u w:val="none"/>
          </w:rPr>
          <w:t>high blood cholesterol</w:t>
        </w:r>
      </w:hyperlink>
      <w:r w:rsidRPr="004D65B6">
        <w:rPr>
          <w:color w:val="000000" w:themeColor="text1"/>
        </w:rPr>
        <w:t xml:space="preserve">, </w:t>
      </w:r>
      <w:hyperlink r:id="rId43" w:tooltip="Diabetes mellitus" w:history="1">
        <w:r w:rsidRPr="004D65B6">
          <w:rPr>
            <w:rStyle w:val="Hyperlink"/>
            <w:color w:val="000000" w:themeColor="text1"/>
            <w:u w:val="none"/>
          </w:rPr>
          <w:t>diabetes mellitus</w:t>
        </w:r>
      </w:hyperlink>
      <w:r w:rsidRPr="004D65B6">
        <w:rPr>
          <w:color w:val="000000" w:themeColor="text1"/>
        </w:rPr>
        <w:t xml:space="preserve">, a previous TIA, </w:t>
      </w:r>
      <w:hyperlink r:id="rId44" w:tooltip="End-stage kidney disease" w:history="1">
        <w:r w:rsidRPr="004D65B6">
          <w:rPr>
            <w:rStyle w:val="Hyperlink"/>
            <w:color w:val="000000" w:themeColor="text1"/>
            <w:u w:val="none"/>
          </w:rPr>
          <w:t>end-stage kidney disease</w:t>
        </w:r>
      </w:hyperlink>
      <w:r w:rsidRPr="004D65B6">
        <w:rPr>
          <w:color w:val="000000" w:themeColor="text1"/>
        </w:rPr>
        <w:t xml:space="preserve">, and </w:t>
      </w:r>
      <w:hyperlink r:id="rId45" w:tooltip="Atrial fibrillation" w:history="1">
        <w:r w:rsidRPr="004D65B6">
          <w:rPr>
            <w:rStyle w:val="Hyperlink"/>
            <w:color w:val="000000" w:themeColor="text1"/>
            <w:u w:val="none"/>
          </w:rPr>
          <w:t>atrial fibrillation</w:t>
        </w:r>
      </w:hyperlink>
      <w:r w:rsidRPr="004D65B6">
        <w:rPr>
          <w:color w:val="000000" w:themeColor="text1"/>
        </w:rPr>
        <w:t xml:space="preserve">. </w:t>
      </w:r>
    </w:p>
    <w:p w14:paraId="25102CD3" w14:textId="77777777" w:rsidR="00CC78BE" w:rsidRDefault="001241B4" w:rsidP="001241B4">
      <w:pPr>
        <w:spacing w:before="375" w:after="375" w:line="240" w:lineRule="auto"/>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color w:val="231F20"/>
          <w:sz w:val="24"/>
          <w:szCs w:val="24"/>
          <w:lang w:eastAsia="en-IN"/>
        </w:rPr>
        <w:t>There</w:t>
      </w:r>
      <w:r>
        <w:rPr>
          <w:rFonts w:ascii="Times New Roman" w:eastAsia="Times New Roman" w:hAnsi="Times New Roman" w:cs="Times New Roman"/>
          <w:color w:val="231F20"/>
          <w:sz w:val="24"/>
          <w:szCs w:val="24"/>
          <w:lang w:eastAsia="en-IN"/>
        </w:rPr>
        <w:t xml:space="preserve"> </w:t>
      </w:r>
      <w:r w:rsidRPr="001241B4">
        <w:rPr>
          <w:rFonts w:ascii="Times New Roman" w:eastAsia="Times New Roman" w:hAnsi="Times New Roman" w:cs="Times New Roman"/>
          <w:color w:val="231F20"/>
          <w:sz w:val="24"/>
          <w:szCs w:val="24"/>
          <w:lang w:eastAsia="en-IN"/>
        </w:rPr>
        <w:t>are </w:t>
      </w:r>
      <w:r>
        <w:rPr>
          <w:rFonts w:ascii="Times New Roman" w:eastAsia="Times New Roman" w:hAnsi="Times New Roman" w:cs="Times New Roman"/>
          <w:color w:val="231F20"/>
          <w:sz w:val="24"/>
          <w:szCs w:val="24"/>
          <w:lang w:eastAsia="en-IN"/>
        </w:rPr>
        <w:t>three main types</w:t>
      </w:r>
      <w:r w:rsidRPr="001241B4">
        <w:rPr>
          <w:rFonts w:ascii="Times New Roman" w:eastAsia="Times New Roman" w:hAnsi="Times New Roman" w:cs="Times New Roman"/>
          <w:color w:val="231F20"/>
          <w:sz w:val="24"/>
          <w:szCs w:val="24"/>
          <w:lang w:eastAsia="en-IN"/>
        </w:rPr>
        <w:t xml:space="preserve"> of </w:t>
      </w:r>
      <w:proofErr w:type="gramStart"/>
      <w:r w:rsidRPr="001241B4">
        <w:rPr>
          <w:rFonts w:ascii="Times New Roman" w:eastAsia="Times New Roman" w:hAnsi="Times New Roman" w:cs="Times New Roman"/>
          <w:color w:val="231F20"/>
          <w:sz w:val="24"/>
          <w:szCs w:val="24"/>
          <w:lang w:eastAsia="en-IN"/>
        </w:rPr>
        <w:t>stroke</w:t>
      </w:r>
      <w:proofErr w:type="gramEnd"/>
      <w:r w:rsidRPr="001241B4">
        <w:rPr>
          <w:rFonts w:ascii="Times New Roman" w:eastAsia="Times New Roman" w:hAnsi="Times New Roman" w:cs="Times New Roman"/>
          <w:color w:val="231F20"/>
          <w:sz w:val="24"/>
          <w:szCs w:val="24"/>
          <w:lang w:eastAsia="en-IN"/>
        </w:rPr>
        <w:t>:</w:t>
      </w:r>
    </w:p>
    <w:p w14:paraId="6ED43DC2" w14:textId="67AAF89A" w:rsidR="001241B4" w:rsidRPr="001241B4" w:rsidRDefault="001241B4" w:rsidP="001241B4">
      <w:pPr>
        <w:spacing w:before="375" w:after="375" w:line="240" w:lineRule="auto"/>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b/>
          <w:bCs/>
          <w:color w:val="231F20"/>
          <w:sz w:val="24"/>
          <w:szCs w:val="24"/>
          <w:u w:val="single"/>
          <w:lang w:eastAsia="en-IN"/>
        </w:rPr>
        <w:lastRenderedPageBreak/>
        <w:t>Ischemic stroke</w:t>
      </w:r>
    </w:p>
    <w:p w14:paraId="6D785A08" w14:textId="6E583973" w:rsidR="001241B4" w:rsidRPr="001241B4" w:rsidRDefault="001241B4" w:rsidP="001241B4">
      <w:pPr>
        <w:pStyle w:val="NormalWeb"/>
        <w:shd w:val="clear" w:color="auto" w:fill="FFFFFF"/>
        <w:spacing w:beforeAutospacing="0" w:after="360" w:afterAutospacing="0"/>
        <w:rPr>
          <w:color w:val="111111"/>
        </w:rPr>
      </w:pPr>
      <w:r>
        <w:rPr>
          <w:rFonts w:eastAsia="Times New Roman"/>
          <w:color w:val="231F20"/>
          <w:lang w:eastAsia="en-IN"/>
        </w:rPr>
        <w:t xml:space="preserve">This </w:t>
      </w:r>
      <w:r w:rsidRPr="001241B4">
        <w:rPr>
          <w:rFonts w:eastAsia="Times New Roman"/>
          <w:color w:val="231F20"/>
          <w:lang w:eastAsia="en-IN"/>
        </w:rPr>
        <w:t>is the most common type of stroke, making up 87% of all cases. A blood clot prevents blood and oxygen from reaching an area of the brain.</w:t>
      </w:r>
      <w:r w:rsidRPr="001241B4">
        <w:rPr>
          <w:color w:val="111111"/>
        </w:rPr>
        <w:t xml:space="preserve"> It happens when the brain's blood vessels become narrowed or blocked, causing severely reduced blood flow (ischemia). Blocked or narrowed blood vessels are caused by fatty deposits that build up in blood vessels or by blood clots or other debris that travel through your bloodstream and lodge in the blood vessels in your brain</w:t>
      </w:r>
    </w:p>
    <w:p w14:paraId="1649C4D3" w14:textId="52A93E33" w:rsidR="001241B4" w:rsidRPr="001241B4" w:rsidRDefault="001241B4" w:rsidP="001241B4">
      <w:pPr>
        <w:pStyle w:val="NormalWeb"/>
        <w:jc w:val="center"/>
        <w:rPr>
          <w:color w:val="000000" w:themeColor="text1"/>
        </w:rPr>
      </w:pPr>
      <w:r w:rsidRPr="001241B4">
        <w:rPr>
          <w:noProof/>
          <w:color w:val="111111"/>
        </w:rPr>
        <w:drawing>
          <wp:inline distT="0" distB="0" distL="0" distR="0" wp14:anchorId="5A438BCE" wp14:editId="3473419C">
            <wp:extent cx="2047164" cy="1800860"/>
            <wp:effectExtent l="0" t="0" r="0" b="8890"/>
            <wp:docPr id="8" name="Picture 8" descr="Ischemic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chemic stroke"/>
                    <pic:cNvPicPr>
                      <a:picLocks noChangeAspect="1" noChangeArrowheads="1"/>
                    </pic:cNvPicPr>
                  </pic:nvPicPr>
                  <pic:blipFill rotWithShape="1">
                    <a:blip r:embed="rId46">
                      <a:extLst>
                        <a:ext uri="{28A0092B-C50C-407E-A947-70E740481C1C}">
                          <a14:useLocalDpi xmlns:a14="http://schemas.microsoft.com/office/drawing/2010/main" val="0"/>
                        </a:ext>
                      </a:extLst>
                    </a:blip>
                    <a:srcRect b="4834"/>
                    <a:stretch/>
                  </pic:blipFill>
                  <pic:spPr bwMode="auto">
                    <a:xfrm>
                      <a:off x="0" y="0"/>
                      <a:ext cx="2062913" cy="1814714"/>
                    </a:xfrm>
                    <a:prstGeom prst="rect">
                      <a:avLst/>
                    </a:prstGeom>
                    <a:noFill/>
                    <a:ln>
                      <a:noFill/>
                    </a:ln>
                    <a:extLst>
                      <a:ext uri="{53640926-AAD7-44D8-BBD7-CCE9431645EC}">
                        <a14:shadowObscured xmlns:a14="http://schemas.microsoft.com/office/drawing/2010/main"/>
                      </a:ext>
                    </a:extLst>
                  </pic:spPr>
                </pic:pic>
              </a:graphicData>
            </a:graphic>
          </wp:inline>
        </w:drawing>
      </w:r>
    </w:p>
    <w:p w14:paraId="05B88D4C" w14:textId="44A8D50A" w:rsidR="001241B4" w:rsidRPr="001241B4" w:rsidRDefault="001241B4" w:rsidP="001241B4">
      <w:pPr>
        <w:spacing w:before="100" w:beforeAutospacing="1" w:after="120" w:line="390" w:lineRule="atLeast"/>
        <w:rPr>
          <w:rFonts w:ascii="Times New Roman" w:eastAsia="Times New Roman" w:hAnsi="Times New Roman" w:cs="Times New Roman"/>
          <w:color w:val="231F20"/>
          <w:sz w:val="24"/>
          <w:szCs w:val="24"/>
          <w:u w:val="single"/>
          <w:lang w:eastAsia="en-IN"/>
        </w:rPr>
      </w:pPr>
      <w:r w:rsidRPr="001241B4">
        <w:rPr>
          <w:rFonts w:ascii="Times New Roman" w:eastAsia="Times New Roman" w:hAnsi="Times New Roman" w:cs="Times New Roman"/>
          <w:b/>
          <w:bCs/>
          <w:color w:val="231F20"/>
          <w:sz w:val="24"/>
          <w:szCs w:val="24"/>
          <w:u w:val="single"/>
          <w:lang w:eastAsia="en-IN"/>
        </w:rPr>
        <w:t>Hemorrhagic stroke</w:t>
      </w:r>
      <w:r w:rsidRPr="001241B4">
        <w:rPr>
          <w:rFonts w:ascii="Times New Roman" w:eastAsia="Times New Roman" w:hAnsi="Times New Roman" w:cs="Times New Roman"/>
          <w:color w:val="231F20"/>
          <w:sz w:val="24"/>
          <w:szCs w:val="24"/>
          <w:u w:val="single"/>
          <w:lang w:eastAsia="en-IN"/>
        </w:rPr>
        <w:t xml:space="preserve">  </w:t>
      </w:r>
    </w:p>
    <w:p w14:paraId="141141ED" w14:textId="77777777" w:rsidR="001241B4" w:rsidRPr="001241B4" w:rsidRDefault="001241B4" w:rsidP="001241B4">
      <w:pPr>
        <w:pStyle w:val="NormalWeb"/>
        <w:shd w:val="clear" w:color="auto" w:fill="FFFFFF"/>
        <w:spacing w:beforeAutospacing="0" w:after="360" w:afterAutospacing="0" w:line="360" w:lineRule="atLeast"/>
        <w:rPr>
          <w:color w:val="111111"/>
        </w:rPr>
      </w:pPr>
      <w:r w:rsidRPr="001241B4">
        <w:rPr>
          <w:color w:val="111111"/>
        </w:rPr>
        <w:t xml:space="preserve">Hemorrhagic stroke occurs when a blood vessel in your brain leaks or ruptures. Brain hemorrhages can result from many conditions that affect your blood vessels. </w:t>
      </w:r>
      <w:r w:rsidRPr="001241B4">
        <w:rPr>
          <w:rFonts w:eastAsia="Times New Roman"/>
          <w:color w:val="231F20"/>
          <w:lang w:eastAsia="en-IN"/>
        </w:rPr>
        <w:t>These are usually the result of aneurysm</w:t>
      </w:r>
      <w:r w:rsidRPr="001241B4">
        <w:rPr>
          <w:color w:val="231F20"/>
        </w:rPr>
        <w:t>s (</w:t>
      </w:r>
      <w:r w:rsidRPr="001241B4">
        <w:rPr>
          <w:color w:val="202124"/>
          <w:shd w:val="clear" w:color="auto" w:fill="FFFFFF"/>
        </w:rPr>
        <w:t>an </w:t>
      </w:r>
      <w:r w:rsidRPr="001241B4">
        <w:rPr>
          <w:i/>
          <w:iCs/>
          <w:color w:val="202124"/>
          <w:shd w:val="clear" w:color="auto" w:fill="FFFFFF"/>
        </w:rPr>
        <w:t>aneurysm</w:t>
      </w:r>
      <w:r w:rsidRPr="001241B4">
        <w:rPr>
          <w:color w:val="202124"/>
          <w:shd w:val="clear" w:color="auto" w:fill="FFFFFF"/>
        </w:rPr>
        <w:t> refers to a weakening of an artery wall that creates a bulge, or distention, of the artery)</w:t>
      </w:r>
      <w:r w:rsidRPr="001241B4">
        <w:rPr>
          <w:color w:val="231F20"/>
        </w:rPr>
        <w:t xml:space="preserve">. </w:t>
      </w:r>
      <w:r w:rsidRPr="001241B4">
        <w:rPr>
          <w:color w:val="111111"/>
        </w:rPr>
        <w:t>Factors related to hemorrhagic stroke include:</w:t>
      </w:r>
    </w:p>
    <w:p w14:paraId="751AE61B"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Uncontrolled high blood pressure</w:t>
      </w:r>
    </w:p>
    <w:p w14:paraId="23FA7ED0"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Overtreatment with blood thinners (anticoagulants)</w:t>
      </w:r>
    </w:p>
    <w:p w14:paraId="5BDFC5B5"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Bulges at weak spots in your blood vessel walls (aneurysms)</w:t>
      </w:r>
    </w:p>
    <w:p w14:paraId="32B089EB"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Trauma (such as a car accident)</w:t>
      </w:r>
    </w:p>
    <w:p w14:paraId="39A7DC0E"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Protein deposits in blood vessel walls that lead to weakness in the vessel wall (cerebral amyloid angiopathy)</w:t>
      </w:r>
    </w:p>
    <w:p w14:paraId="77B1DD33" w14:textId="0B07CF97" w:rsidR="001241B4"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Ischemic stroke leading to hemorrhage</w:t>
      </w:r>
    </w:p>
    <w:p w14:paraId="45B38F80" w14:textId="77777777" w:rsidR="00CC78BE" w:rsidRPr="00CC78BE" w:rsidRDefault="00CC78BE" w:rsidP="00CC78BE">
      <w:pPr>
        <w:pStyle w:val="ListParagraph"/>
        <w:shd w:val="clear" w:color="auto" w:fill="FFFFFF"/>
        <w:spacing w:before="100" w:beforeAutospacing="1" w:after="180" w:line="240" w:lineRule="auto"/>
        <w:ind w:left="1080"/>
        <w:jc w:val="both"/>
        <w:rPr>
          <w:rFonts w:ascii="Times New Roman" w:hAnsi="Times New Roman" w:cs="Times New Roman"/>
          <w:color w:val="111111"/>
          <w:sz w:val="24"/>
          <w:szCs w:val="24"/>
        </w:rPr>
      </w:pPr>
    </w:p>
    <w:p w14:paraId="7D7FDEBE" w14:textId="66EA7562" w:rsidR="001241B4" w:rsidRDefault="001241B4" w:rsidP="00CC78BE">
      <w:pPr>
        <w:spacing w:before="100" w:beforeAutospacing="1" w:after="120" w:line="390" w:lineRule="atLeast"/>
        <w:jc w:val="center"/>
        <w:rPr>
          <w:rFonts w:ascii="Times New Roman" w:eastAsia="Times New Roman" w:hAnsi="Times New Roman" w:cs="Times New Roman"/>
          <w:color w:val="231F20"/>
          <w:sz w:val="24"/>
          <w:szCs w:val="24"/>
          <w:lang w:eastAsia="en-IN"/>
        </w:rPr>
      </w:pPr>
      <w:r w:rsidRPr="001241B4">
        <w:rPr>
          <w:rFonts w:ascii="Times New Roman" w:hAnsi="Times New Roman" w:cs="Times New Roman"/>
          <w:noProof/>
          <w:sz w:val="24"/>
          <w:szCs w:val="24"/>
        </w:rPr>
        <w:drawing>
          <wp:inline distT="0" distB="0" distL="0" distR="0" wp14:anchorId="0983416A" wp14:editId="411AAFE7">
            <wp:extent cx="1924444" cy="1658203"/>
            <wp:effectExtent l="0" t="0" r="0" b="0"/>
            <wp:docPr id="9" name="Picture 9" descr="Hemorrhagic Stroke Stock Illustrations – 216 Hemorrhagic Stroke Stock  Illustrations, Vectors &amp;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morrhagic Stroke Stock Illustrations – 216 Hemorrhagic Stroke Stock  Illustrations, Vectors &amp;amp; Clipart - Dreamstime"/>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838"/>
                    <a:stretch/>
                  </pic:blipFill>
                  <pic:spPr bwMode="auto">
                    <a:xfrm>
                      <a:off x="0" y="0"/>
                      <a:ext cx="1942599" cy="1673846"/>
                    </a:xfrm>
                    <a:prstGeom prst="rect">
                      <a:avLst/>
                    </a:prstGeom>
                    <a:noFill/>
                    <a:ln>
                      <a:noFill/>
                    </a:ln>
                    <a:extLst>
                      <a:ext uri="{53640926-AAD7-44D8-BBD7-CCE9431645EC}">
                        <a14:shadowObscured xmlns:a14="http://schemas.microsoft.com/office/drawing/2010/main"/>
                      </a:ext>
                    </a:extLst>
                  </pic:spPr>
                </pic:pic>
              </a:graphicData>
            </a:graphic>
          </wp:inline>
        </w:drawing>
      </w:r>
    </w:p>
    <w:p w14:paraId="4BA6226B" w14:textId="77777777" w:rsidR="00CC78BE" w:rsidRPr="001241B4" w:rsidRDefault="00CC78BE" w:rsidP="00CC78BE">
      <w:pPr>
        <w:spacing w:before="100" w:beforeAutospacing="1" w:after="120" w:line="390" w:lineRule="atLeast"/>
        <w:jc w:val="center"/>
        <w:rPr>
          <w:rFonts w:ascii="Times New Roman" w:eastAsia="Times New Roman" w:hAnsi="Times New Roman" w:cs="Times New Roman"/>
          <w:color w:val="231F20"/>
          <w:sz w:val="24"/>
          <w:szCs w:val="24"/>
          <w:lang w:eastAsia="en-IN"/>
        </w:rPr>
      </w:pPr>
    </w:p>
    <w:p w14:paraId="3A278589" w14:textId="7AA6AA91" w:rsidR="00CC78BE" w:rsidRPr="00CC78BE" w:rsidRDefault="001241B4" w:rsidP="00CC78BE">
      <w:pPr>
        <w:spacing w:before="100" w:beforeAutospacing="1" w:after="120" w:line="390" w:lineRule="atLeast"/>
        <w:rPr>
          <w:rFonts w:ascii="Times New Roman" w:eastAsia="Times New Roman" w:hAnsi="Times New Roman" w:cs="Times New Roman"/>
          <w:color w:val="231F20"/>
          <w:sz w:val="24"/>
          <w:szCs w:val="24"/>
          <w:u w:val="single"/>
          <w:lang w:eastAsia="en-IN"/>
        </w:rPr>
      </w:pPr>
      <w:r w:rsidRPr="00CC78BE">
        <w:rPr>
          <w:rFonts w:ascii="Times New Roman" w:eastAsia="Times New Roman" w:hAnsi="Times New Roman" w:cs="Times New Roman"/>
          <w:b/>
          <w:bCs/>
          <w:color w:val="231F20"/>
          <w:sz w:val="24"/>
          <w:szCs w:val="24"/>
          <w:u w:val="single"/>
          <w:lang w:eastAsia="en-IN"/>
        </w:rPr>
        <w:lastRenderedPageBreak/>
        <w:t>Transient ischemic attack (TIA)</w:t>
      </w:r>
    </w:p>
    <w:p w14:paraId="2D910A8C" w14:textId="45070A6B" w:rsidR="001241B4" w:rsidRPr="001241B4" w:rsidRDefault="001241B4" w:rsidP="00CC78BE">
      <w:pPr>
        <w:spacing w:before="100" w:beforeAutospacing="1" w:after="120" w:line="390" w:lineRule="atLeast"/>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color w:val="231F20"/>
          <w:sz w:val="24"/>
          <w:szCs w:val="24"/>
          <w:lang w:eastAsia="en-IN"/>
        </w:rPr>
        <w:t xml:space="preserve">This occurs when blood flow to a part of the brain is inadequate for a brief </w:t>
      </w:r>
      <w:proofErr w:type="gramStart"/>
      <w:r w:rsidRPr="001241B4">
        <w:rPr>
          <w:rFonts w:ascii="Times New Roman" w:eastAsia="Times New Roman" w:hAnsi="Times New Roman" w:cs="Times New Roman"/>
          <w:color w:val="231F20"/>
          <w:sz w:val="24"/>
          <w:szCs w:val="24"/>
          <w:lang w:eastAsia="en-IN"/>
        </w:rPr>
        <w:t>period of time</w:t>
      </w:r>
      <w:proofErr w:type="gramEnd"/>
      <w:r w:rsidRPr="001241B4">
        <w:rPr>
          <w:rFonts w:ascii="Times New Roman" w:eastAsia="Times New Roman" w:hAnsi="Times New Roman" w:cs="Times New Roman"/>
          <w:color w:val="231F20"/>
          <w:sz w:val="24"/>
          <w:szCs w:val="24"/>
          <w:lang w:eastAsia="en-IN"/>
        </w:rPr>
        <w:t xml:space="preserve">. It </w:t>
      </w:r>
      <w:r w:rsidRPr="001241B4">
        <w:rPr>
          <w:rFonts w:ascii="Times New Roman" w:hAnsi="Times New Roman" w:cs="Times New Roman"/>
          <w:color w:val="111111"/>
          <w:sz w:val="24"/>
          <w:szCs w:val="24"/>
        </w:rPr>
        <w:t xml:space="preserve">is a temporary period of symptoms </w:t>
      </w:r>
      <w:proofErr w:type="gramStart"/>
      <w:r w:rsidRPr="001241B4">
        <w:rPr>
          <w:rFonts w:ascii="Times New Roman" w:hAnsi="Times New Roman" w:cs="Times New Roman"/>
          <w:color w:val="111111"/>
          <w:sz w:val="24"/>
          <w:szCs w:val="24"/>
        </w:rPr>
        <w:t>similar to</w:t>
      </w:r>
      <w:proofErr w:type="gramEnd"/>
      <w:r w:rsidRPr="001241B4">
        <w:rPr>
          <w:rFonts w:ascii="Times New Roman" w:hAnsi="Times New Roman" w:cs="Times New Roman"/>
          <w:color w:val="111111"/>
          <w:sz w:val="24"/>
          <w:szCs w:val="24"/>
        </w:rPr>
        <w:t xml:space="preserve"> those you'd have in a stroke. </w:t>
      </w:r>
      <w:r w:rsidRPr="001241B4">
        <w:rPr>
          <w:rFonts w:ascii="Times New Roman" w:eastAsia="Times New Roman" w:hAnsi="Times New Roman" w:cs="Times New Roman"/>
          <w:color w:val="231F20"/>
          <w:sz w:val="24"/>
          <w:szCs w:val="24"/>
          <w:lang w:eastAsia="en-IN"/>
        </w:rPr>
        <w:t>Normal blood flow resumes after a short amount of time, and the symptoms resolve without treatment. Some people call this a </w:t>
      </w:r>
      <w:hyperlink r:id="rId48" w:history="1">
        <w:r w:rsidRPr="001241B4">
          <w:rPr>
            <w:rFonts w:ascii="Times New Roman" w:eastAsia="Times New Roman" w:hAnsi="Times New Roman" w:cs="Times New Roman"/>
            <w:color w:val="489FCD"/>
            <w:sz w:val="24"/>
            <w:szCs w:val="24"/>
            <w:u w:val="single"/>
            <w:lang w:eastAsia="en-IN"/>
          </w:rPr>
          <w:t>ministroke</w:t>
        </w:r>
      </w:hyperlink>
      <w:r w:rsidRPr="001241B4">
        <w:rPr>
          <w:rFonts w:ascii="Times New Roman" w:eastAsia="Times New Roman" w:hAnsi="Times New Roman" w:cs="Times New Roman"/>
          <w:color w:val="231F20"/>
          <w:sz w:val="24"/>
          <w:szCs w:val="24"/>
          <w:lang w:eastAsia="en-IN"/>
        </w:rPr>
        <w:t xml:space="preserve">. </w:t>
      </w:r>
      <w:r w:rsidRPr="001241B4">
        <w:rPr>
          <w:rFonts w:ascii="Times New Roman" w:hAnsi="Times New Roman" w:cs="Times New Roman"/>
          <w:color w:val="111111"/>
          <w:sz w:val="24"/>
          <w:szCs w:val="24"/>
        </w:rPr>
        <w:t>A TIA </w:t>
      </w:r>
      <w:proofErr w:type="gramStart"/>
      <w:r w:rsidRPr="001241B4">
        <w:rPr>
          <w:rFonts w:ascii="Times New Roman" w:hAnsi="Times New Roman" w:cs="Times New Roman"/>
          <w:color w:val="111111"/>
          <w:sz w:val="24"/>
          <w:szCs w:val="24"/>
        </w:rPr>
        <w:t>doesn't</w:t>
      </w:r>
      <w:proofErr w:type="gramEnd"/>
      <w:r w:rsidRPr="001241B4">
        <w:rPr>
          <w:rFonts w:ascii="Times New Roman" w:hAnsi="Times New Roman" w:cs="Times New Roman"/>
          <w:color w:val="111111"/>
          <w:sz w:val="24"/>
          <w:szCs w:val="24"/>
        </w:rPr>
        <w:t xml:space="preserve"> cause permanent damage. </w:t>
      </w:r>
      <w:proofErr w:type="gramStart"/>
      <w:r w:rsidRPr="001241B4">
        <w:rPr>
          <w:rFonts w:ascii="Times New Roman" w:hAnsi="Times New Roman" w:cs="Times New Roman"/>
          <w:color w:val="111111"/>
          <w:sz w:val="24"/>
          <w:szCs w:val="24"/>
        </w:rPr>
        <w:t>They're</w:t>
      </w:r>
      <w:proofErr w:type="gramEnd"/>
      <w:r w:rsidRPr="001241B4">
        <w:rPr>
          <w:rFonts w:ascii="Times New Roman" w:hAnsi="Times New Roman" w:cs="Times New Roman"/>
          <w:color w:val="111111"/>
          <w:sz w:val="24"/>
          <w:szCs w:val="24"/>
        </w:rPr>
        <w:t xml:space="preserve"> caused by a temporary decrease in blood supply to part of your brain, which may last as little as five minutes.</w:t>
      </w:r>
    </w:p>
    <w:p w14:paraId="4B329976" w14:textId="77777777" w:rsidR="001241B4" w:rsidRPr="001241B4" w:rsidRDefault="001241B4" w:rsidP="00CC78BE">
      <w:pPr>
        <w:pStyle w:val="NormalWeb"/>
        <w:shd w:val="clear" w:color="auto" w:fill="FFFFFF"/>
        <w:spacing w:beforeAutospacing="0" w:after="360" w:afterAutospacing="0" w:line="360" w:lineRule="atLeast"/>
        <w:jc w:val="center"/>
        <w:rPr>
          <w:color w:val="111111"/>
        </w:rPr>
      </w:pPr>
      <w:r w:rsidRPr="001241B4">
        <w:rPr>
          <w:noProof/>
        </w:rPr>
        <w:drawing>
          <wp:inline distT="0" distB="0" distL="0" distR="0" wp14:anchorId="0F874D30" wp14:editId="4E7451D5">
            <wp:extent cx="2135875" cy="1828500"/>
            <wp:effectExtent l="0" t="0" r="0" b="635"/>
            <wp:docPr id="20" name="Picture 20" descr="Transient Ischemic Attack (T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ient Ischemic Attack (TIA) - YouTube"/>
                    <pic:cNvPicPr>
                      <a:picLocks noChangeAspect="1" noChangeArrowheads="1"/>
                    </pic:cNvPicPr>
                  </pic:nvPicPr>
                  <pic:blipFill rotWithShape="1">
                    <a:blip r:embed="rId49">
                      <a:extLst>
                        <a:ext uri="{28A0092B-C50C-407E-A947-70E740481C1C}">
                          <a14:useLocalDpi xmlns:a14="http://schemas.microsoft.com/office/drawing/2010/main" val="0"/>
                        </a:ext>
                      </a:extLst>
                    </a:blip>
                    <a:srcRect t="8955" b="8811"/>
                    <a:stretch/>
                  </pic:blipFill>
                  <pic:spPr bwMode="auto">
                    <a:xfrm>
                      <a:off x="0" y="0"/>
                      <a:ext cx="2168713" cy="1856612"/>
                    </a:xfrm>
                    <a:prstGeom prst="rect">
                      <a:avLst/>
                    </a:prstGeom>
                    <a:noFill/>
                    <a:ln>
                      <a:noFill/>
                    </a:ln>
                    <a:extLst>
                      <a:ext uri="{53640926-AAD7-44D8-BBD7-CCE9431645EC}">
                        <a14:shadowObscured xmlns:a14="http://schemas.microsoft.com/office/drawing/2010/main"/>
                      </a:ext>
                    </a:extLst>
                  </pic:spPr>
                </pic:pic>
              </a:graphicData>
            </a:graphic>
          </wp:inline>
        </w:drawing>
      </w:r>
    </w:p>
    <w:p w14:paraId="029F510D" w14:textId="44AADD78" w:rsidR="00B11D88" w:rsidRPr="004D65B6" w:rsidRDefault="00330888">
      <w:pPr>
        <w:pStyle w:val="NormalWeb"/>
        <w:jc w:val="both"/>
        <w:rPr>
          <w:color w:val="000000" w:themeColor="text1"/>
        </w:rPr>
      </w:pPr>
      <w:r w:rsidRPr="004D65B6">
        <w:rPr>
          <w:color w:val="000000" w:themeColor="text1"/>
        </w:rPr>
        <w:t xml:space="preserve">Prevention includes decreasing risk factors, </w:t>
      </w:r>
      <w:hyperlink r:id="rId50" w:tooltip="Carotid endarterectomy" w:history="1">
        <w:r w:rsidRPr="004D65B6">
          <w:rPr>
            <w:rStyle w:val="Hyperlink"/>
            <w:color w:val="000000" w:themeColor="text1"/>
            <w:u w:val="none"/>
          </w:rPr>
          <w:t>surgery to open up the arteries to the brain</w:t>
        </w:r>
      </w:hyperlink>
      <w:r w:rsidRPr="004D65B6">
        <w:rPr>
          <w:color w:val="000000" w:themeColor="text1"/>
        </w:rPr>
        <w:t xml:space="preserve"> in those with problematic </w:t>
      </w:r>
      <w:hyperlink r:id="rId51" w:tooltip="Carotid stenosis" w:history="1">
        <w:r w:rsidRPr="004D65B6">
          <w:rPr>
            <w:rStyle w:val="Hyperlink"/>
            <w:color w:val="000000" w:themeColor="text1"/>
            <w:u w:val="none"/>
          </w:rPr>
          <w:t>carotid narrowing</w:t>
        </w:r>
      </w:hyperlink>
      <w:r w:rsidRPr="004D65B6">
        <w:rPr>
          <w:color w:val="000000" w:themeColor="text1"/>
        </w:rPr>
        <w:t xml:space="preserve">, and </w:t>
      </w:r>
      <w:hyperlink r:id="rId52" w:tooltip="Warfarin" w:history="1">
        <w:r w:rsidRPr="004D65B6">
          <w:rPr>
            <w:rStyle w:val="Hyperlink"/>
            <w:color w:val="000000" w:themeColor="text1"/>
            <w:u w:val="none"/>
          </w:rPr>
          <w:t>warfarin</w:t>
        </w:r>
      </w:hyperlink>
      <w:r w:rsidRPr="004D65B6">
        <w:rPr>
          <w:color w:val="000000" w:themeColor="text1"/>
        </w:rPr>
        <w:t xml:space="preserve"> in people with </w:t>
      </w:r>
      <w:hyperlink r:id="rId53" w:tooltip="Atrial fibrillation" w:history="1">
        <w:r w:rsidRPr="004D65B6">
          <w:rPr>
            <w:rStyle w:val="Hyperlink"/>
            <w:color w:val="000000" w:themeColor="text1"/>
            <w:u w:val="none"/>
          </w:rPr>
          <w:t>atrial fibrillation</w:t>
        </w:r>
      </w:hyperlink>
      <w:r w:rsidRPr="004D65B6">
        <w:rPr>
          <w:color w:val="000000" w:themeColor="text1"/>
        </w:rPr>
        <w:t xml:space="preserve">. </w:t>
      </w:r>
      <w:hyperlink r:id="rId54" w:tooltip="Aspirin" w:history="1">
        <w:r w:rsidRPr="004D65B6">
          <w:rPr>
            <w:rStyle w:val="Hyperlink"/>
            <w:color w:val="000000" w:themeColor="text1"/>
            <w:u w:val="none"/>
          </w:rPr>
          <w:t>Aspirin</w:t>
        </w:r>
      </w:hyperlink>
      <w:r w:rsidRPr="004D65B6">
        <w:rPr>
          <w:color w:val="000000" w:themeColor="text1"/>
        </w:rPr>
        <w:t xml:space="preserve"> or </w:t>
      </w:r>
      <w:hyperlink r:id="rId55" w:tooltip="Statin" w:history="1">
        <w:r w:rsidRPr="004D65B6">
          <w:rPr>
            <w:rStyle w:val="Hyperlink"/>
            <w:color w:val="000000" w:themeColor="text1"/>
            <w:u w:val="none"/>
          </w:rPr>
          <w:t>statins</w:t>
        </w:r>
      </w:hyperlink>
      <w:r w:rsidRPr="004D65B6">
        <w:rPr>
          <w:color w:val="000000" w:themeColor="text1"/>
        </w:rPr>
        <w:t xml:space="preserve"> may be recommended by physicians for prevention. A stroke or TIA often requires emergency care.</w:t>
      </w:r>
    </w:p>
    <w:p w14:paraId="734A6747" w14:textId="25E535AE" w:rsidR="00BB43EA" w:rsidRPr="004D65B6" w:rsidRDefault="00330888">
      <w:pPr>
        <w:pStyle w:val="NormalWeb"/>
        <w:jc w:val="both"/>
        <w:rPr>
          <w:color w:val="000000" w:themeColor="text1"/>
        </w:rPr>
      </w:pPr>
      <w:r w:rsidRPr="004D65B6">
        <w:rPr>
          <w:b/>
          <w:bCs/>
          <w:color w:val="000000" w:themeColor="text1"/>
        </w:rPr>
        <w:t xml:space="preserve">An ischemic stroke, if detected within three to four and half hours, may be treatable with a </w:t>
      </w:r>
      <w:hyperlink r:id="rId56" w:tooltip="Thrombolytic drug" w:history="1">
        <w:r w:rsidRPr="004D65B6">
          <w:rPr>
            <w:rStyle w:val="Hyperlink"/>
            <w:b/>
            <w:bCs/>
            <w:color w:val="000000" w:themeColor="text1"/>
            <w:u w:val="none"/>
          </w:rPr>
          <w:t>medication</w:t>
        </w:r>
      </w:hyperlink>
      <w:r w:rsidRPr="004D65B6">
        <w:rPr>
          <w:b/>
          <w:bCs/>
          <w:color w:val="000000" w:themeColor="text1"/>
        </w:rPr>
        <w:t xml:space="preserve"> that can </w:t>
      </w:r>
      <w:hyperlink r:id="rId57" w:tooltip="Thrombolysis" w:history="1">
        <w:r w:rsidRPr="004D65B6">
          <w:rPr>
            <w:rStyle w:val="Hyperlink"/>
            <w:b/>
            <w:bCs/>
            <w:color w:val="000000" w:themeColor="text1"/>
            <w:u w:val="none"/>
          </w:rPr>
          <w:t>break down the clot</w:t>
        </w:r>
      </w:hyperlink>
      <w:r w:rsidRPr="004D65B6">
        <w:rPr>
          <w:b/>
          <w:bCs/>
          <w:color w:val="000000" w:themeColor="text1"/>
        </w:rPr>
        <w:t>.</w:t>
      </w:r>
      <w:r w:rsidR="00B11D88" w:rsidRPr="004D65B6">
        <w:rPr>
          <w:color w:val="000000" w:themeColor="text1"/>
        </w:rPr>
        <w:t xml:space="preserve"> </w:t>
      </w:r>
      <w:r w:rsidRPr="004D65B6">
        <w:rPr>
          <w:color w:val="000000" w:themeColor="text1"/>
        </w:rPr>
        <w:t xml:space="preserve">Some hemorrhagic strokes benefit from </w:t>
      </w:r>
      <w:hyperlink r:id="rId58" w:tooltip="Neurosurgery" w:history="1">
        <w:r w:rsidRPr="004D65B6">
          <w:rPr>
            <w:rStyle w:val="Hyperlink"/>
            <w:color w:val="000000" w:themeColor="text1"/>
            <w:u w:val="none"/>
          </w:rPr>
          <w:t>surgery</w:t>
        </w:r>
      </w:hyperlink>
      <w:r w:rsidRPr="004D65B6">
        <w:rPr>
          <w:color w:val="000000" w:themeColor="text1"/>
        </w:rPr>
        <w:t xml:space="preserve">. Treatment to attempt recovery of lost function is called </w:t>
      </w:r>
      <w:hyperlink r:id="rId59" w:tooltip="Stroke rehabilitation" w:history="1">
        <w:r w:rsidRPr="004D65B6">
          <w:rPr>
            <w:rStyle w:val="Hyperlink"/>
            <w:color w:val="000000" w:themeColor="text1"/>
            <w:u w:val="none"/>
          </w:rPr>
          <w:t>stroke rehabilitation</w:t>
        </w:r>
      </w:hyperlink>
      <w:r w:rsidRPr="004D65B6">
        <w:rPr>
          <w:color w:val="000000" w:themeColor="text1"/>
        </w:rPr>
        <w:t>, and ideally takes place in a stroke unit; however, these are not available in much of the world.</w:t>
      </w:r>
      <w:r w:rsidR="00B11D88" w:rsidRPr="004D65B6">
        <w:rPr>
          <w:color w:val="000000" w:themeColor="text1"/>
        </w:rPr>
        <w:t xml:space="preserve"> </w:t>
      </w:r>
    </w:p>
    <w:p w14:paraId="086914D8" w14:textId="6FAFB20C" w:rsidR="00BB43EA" w:rsidRPr="004D65B6" w:rsidRDefault="00330888">
      <w:pPr>
        <w:pStyle w:val="NormalWeb"/>
        <w:jc w:val="both"/>
        <w:rPr>
          <w:color w:val="000000" w:themeColor="text1"/>
        </w:rPr>
      </w:pPr>
      <w:r w:rsidRPr="004D65B6">
        <w:rPr>
          <w:color w:val="000000" w:themeColor="text1"/>
        </w:rPr>
        <w:t xml:space="preserve">In 2013, approximately 6.9 million people had an ischemic stroke and 3.4 million people had a hemorrhagic stroke. In 2015, there were about 42.4 million people who had previously had a stroke and were still alive. Between 1990 and 2010 the number of strokes which occurred each year decreased by approximately 10% in the </w:t>
      </w:r>
      <w:hyperlink r:id="rId60" w:tooltip="Developed world" w:history="1">
        <w:r w:rsidRPr="004D65B6">
          <w:rPr>
            <w:rStyle w:val="Hyperlink"/>
            <w:color w:val="000000" w:themeColor="text1"/>
            <w:u w:val="none"/>
          </w:rPr>
          <w:t>developed world</w:t>
        </w:r>
      </w:hyperlink>
      <w:r w:rsidRPr="004D65B6">
        <w:rPr>
          <w:color w:val="000000" w:themeColor="text1"/>
        </w:rPr>
        <w:t xml:space="preserve"> and increased by 10% in the developing world. In 2015, stroke was the second most </w:t>
      </w:r>
      <w:hyperlink r:id="rId61" w:tooltip="List of causes of death by rate" w:history="1">
        <w:r w:rsidRPr="004D65B6">
          <w:rPr>
            <w:rStyle w:val="Hyperlink"/>
            <w:color w:val="000000" w:themeColor="text1"/>
            <w:u w:val="none"/>
          </w:rPr>
          <w:t>frequent cause of death</w:t>
        </w:r>
      </w:hyperlink>
      <w:r w:rsidRPr="004D65B6">
        <w:rPr>
          <w:color w:val="000000" w:themeColor="text1"/>
        </w:rPr>
        <w:t xml:space="preserve"> after </w:t>
      </w:r>
      <w:hyperlink r:id="rId62" w:tooltip="Coronary artery disease" w:history="1">
        <w:r w:rsidRPr="004D65B6">
          <w:rPr>
            <w:rStyle w:val="Hyperlink"/>
            <w:color w:val="000000" w:themeColor="text1"/>
            <w:u w:val="none"/>
          </w:rPr>
          <w:t>coronary artery disease</w:t>
        </w:r>
      </w:hyperlink>
      <w:r w:rsidRPr="004D65B6">
        <w:rPr>
          <w:color w:val="000000" w:themeColor="text1"/>
        </w:rPr>
        <w:t>, accounting for 6.3 million deaths (11% of the total). About 3.0 million deaths resulted from ischemic stroke while 3.3 million deaths resulted from hemorrhagic stroke. About half of people who have had a stroke live less than one year. Overall, two thirds of strokes occurred in those over 65 years old.</w:t>
      </w:r>
      <w:r w:rsidR="00246390" w:rsidRPr="004D65B6">
        <w:rPr>
          <w:color w:val="000000" w:themeColor="text1"/>
        </w:rPr>
        <w:t xml:space="preserve"> </w:t>
      </w:r>
    </w:p>
    <w:p w14:paraId="128A54C5" w14:textId="5F743450" w:rsidR="00CC78BE" w:rsidRDefault="00330888" w:rsidP="00CC78BE">
      <w:pPr>
        <w:jc w:val="both"/>
        <w:rPr>
          <w:rFonts w:ascii="Times New Roman" w:hAnsi="Times New Roman" w:cs="Times New Roman"/>
          <w:b/>
          <w:bCs/>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eastAsia="zh-CN" w:bidi="ar"/>
        </w:rPr>
        <mc:AlternateContent>
          <mc:Choice Requires="wps">
            <w:drawing>
              <wp:inline distT="0" distB="0" distL="114300" distR="114300" wp14:anchorId="28F9E87F" wp14:editId="16591EAA">
                <wp:extent cx="635" cy="0"/>
                <wp:effectExtent l="0" t="0" r="0" b="0"/>
                <wp:docPr id="111" name="Rectangles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lOQqc4AAAD/AAAADwAAAAAAAAABACAAAAAiAAAAZHJzL2Rvd25yZXYueG1sUEsBAhQAFAAAAAgA&#10;h07iQHW3nkv2AQAAIAQAAA4AAAAAAAAAAQAgAAAAHQEAAGRycy9lMm9Eb2MueG1sUEsFBgAAAAAG&#10;AAYAWQEAAIUFAAAAAA==&#10;">
                <v:fill on="f" focussize="0,0"/>
                <v:stroke color="#000000" joinstyle="miter"/>
                <v:imagedata o:title=""/>
                <o:lock v:ext="edit" aspectratio="t"/>
                <w10:wrap type="none"/>
                <w10:anchorlock/>
              </v:rect>
            </w:pict>
          </mc:Fallback>
        </mc:AlternateContent>
      </w:r>
    </w:p>
    <w:p w14:paraId="0807DC66" w14:textId="560EE43A" w:rsidR="00CC78BE" w:rsidRDefault="00CC78BE" w:rsidP="00CC78BE">
      <w:pPr>
        <w:jc w:val="both"/>
        <w:rPr>
          <w:rFonts w:ascii="Times New Roman" w:hAnsi="Times New Roman" w:cs="Times New Roman"/>
          <w:b/>
          <w:bCs/>
          <w:color w:val="000000" w:themeColor="text1"/>
          <w:sz w:val="24"/>
          <w:szCs w:val="24"/>
          <w:lang w:val="en-US"/>
        </w:rPr>
      </w:pPr>
    </w:p>
    <w:p w14:paraId="1456740B" w14:textId="53AE7DD8" w:rsidR="00CC78BE" w:rsidRDefault="00CC78BE" w:rsidP="00CC78BE">
      <w:pPr>
        <w:jc w:val="both"/>
        <w:rPr>
          <w:rFonts w:ascii="Times New Roman" w:hAnsi="Times New Roman" w:cs="Times New Roman"/>
          <w:b/>
          <w:bCs/>
          <w:color w:val="000000" w:themeColor="text1"/>
          <w:sz w:val="24"/>
          <w:szCs w:val="24"/>
          <w:lang w:val="en-US"/>
        </w:rPr>
      </w:pPr>
    </w:p>
    <w:p w14:paraId="681EBBFB" w14:textId="7E1E7754" w:rsidR="00CC78BE" w:rsidRDefault="00CC78BE" w:rsidP="00CC78BE">
      <w:pPr>
        <w:jc w:val="both"/>
        <w:rPr>
          <w:rFonts w:ascii="Times New Roman" w:hAnsi="Times New Roman" w:cs="Times New Roman"/>
          <w:b/>
          <w:bCs/>
          <w:color w:val="000000" w:themeColor="text1"/>
          <w:sz w:val="24"/>
          <w:szCs w:val="24"/>
          <w:lang w:val="en-US"/>
        </w:rPr>
      </w:pPr>
    </w:p>
    <w:p w14:paraId="71D4C7F9" w14:textId="0B08A268" w:rsidR="00CC78BE" w:rsidRDefault="00CC78BE" w:rsidP="00CC78BE">
      <w:pPr>
        <w:jc w:val="both"/>
        <w:rPr>
          <w:rFonts w:ascii="Times New Roman" w:hAnsi="Times New Roman" w:cs="Times New Roman"/>
          <w:b/>
          <w:bCs/>
          <w:color w:val="000000" w:themeColor="text1"/>
          <w:sz w:val="24"/>
          <w:szCs w:val="24"/>
          <w:lang w:val="en-US"/>
        </w:rPr>
      </w:pPr>
    </w:p>
    <w:p w14:paraId="654B2880" w14:textId="0F5DA399" w:rsidR="00CC78BE" w:rsidRDefault="00CC78BE" w:rsidP="00CC78BE">
      <w:pPr>
        <w:jc w:val="both"/>
        <w:rPr>
          <w:rFonts w:ascii="Times New Roman" w:hAnsi="Times New Roman" w:cs="Times New Roman"/>
          <w:b/>
          <w:bCs/>
          <w:color w:val="000000" w:themeColor="text1"/>
          <w:sz w:val="24"/>
          <w:szCs w:val="24"/>
          <w:lang w:val="en-US"/>
        </w:rPr>
      </w:pPr>
    </w:p>
    <w:p w14:paraId="1659EA0B" w14:textId="77777777" w:rsidR="00CC78BE" w:rsidRDefault="00CC78BE" w:rsidP="00CC78BE">
      <w:pPr>
        <w:jc w:val="both"/>
        <w:rPr>
          <w:rFonts w:ascii="Times New Roman" w:hAnsi="Times New Roman" w:cs="Times New Roman"/>
          <w:b/>
          <w:bCs/>
          <w:color w:val="000000" w:themeColor="text1"/>
          <w:sz w:val="24"/>
          <w:szCs w:val="24"/>
          <w:lang w:val="en-US"/>
        </w:rPr>
      </w:pPr>
    </w:p>
    <w:p w14:paraId="451BB96E" w14:textId="3C869837" w:rsidR="00BB43EA" w:rsidRPr="004D65B6" w:rsidRDefault="00330888" w:rsidP="00CC78BE">
      <w:pPr>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lang w:val="en-US"/>
        </w:rPr>
        <w:lastRenderedPageBreak/>
        <w:t>Classification</w:t>
      </w:r>
    </w:p>
    <w:p w14:paraId="53A59849" w14:textId="77777777" w:rsidR="00BB43EA" w:rsidRPr="004D65B6" w:rsidRDefault="00330888" w:rsidP="00D32F07">
      <w:pPr>
        <w:jc w:val="center"/>
        <w:rPr>
          <w:rFonts w:ascii="Times New Roman" w:hAnsi="Times New Roman" w:cs="Times New Roman"/>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rPr>
        <w:drawing>
          <wp:inline distT="0" distB="0" distL="114300" distR="114300" wp14:anchorId="73FA2104" wp14:editId="5DD19EAC">
            <wp:extent cx="2095500" cy="1466850"/>
            <wp:effectExtent l="0" t="0" r="0" b="6350"/>
            <wp:docPr id="97" name="Picture 97" descr="IMG_257">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7"/>
                    <pic:cNvPicPr>
                      <a:picLocks noChangeAspect="1"/>
                    </pic:cNvPicPr>
                  </pic:nvPicPr>
                  <pic:blipFill>
                    <a:blip r:embed="rId64"/>
                    <a:stretch>
                      <a:fillRect/>
                    </a:stretch>
                  </pic:blipFill>
                  <pic:spPr>
                    <a:xfrm>
                      <a:off x="0" y="0"/>
                      <a:ext cx="2095500" cy="1466850"/>
                    </a:xfrm>
                    <a:prstGeom prst="rect">
                      <a:avLst/>
                    </a:prstGeom>
                    <a:noFill/>
                    <a:ln w="9525">
                      <a:noFill/>
                    </a:ln>
                  </pic:spPr>
                </pic:pic>
              </a:graphicData>
            </a:graphic>
          </wp:inline>
        </w:drawing>
      </w:r>
    </w:p>
    <w:p w14:paraId="12D014D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There are two main categories of strokes. Ischemic (top), typically caused by a blood clot in an artery (1a) resulting in brain death to the affected area (2a). Hemorrhagic (bottom), caused by blood leaking into or around the brain from a ruptured blood vessel (1b) allowing blood to pool in the affected area (2b) thus increasing the pressure on the brain.</w:t>
      </w:r>
    </w:p>
    <w:p w14:paraId="53BD5526" w14:textId="77777777" w:rsidR="00BB43EA" w:rsidRPr="004D65B6" w:rsidRDefault="00330888" w:rsidP="00A0178C">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4DC10F04" wp14:editId="0269E0D4">
            <wp:extent cx="2095500" cy="1571625"/>
            <wp:effectExtent l="0" t="0" r="0" b="3175"/>
            <wp:docPr id="98" name="Picture 4" descr="IMG_258">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descr="IMG_258"/>
                    <pic:cNvPicPr>
                      <a:picLocks noChangeAspect="1"/>
                    </pic:cNvPicPr>
                  </pic:nvPicPr>
                  <pic:blipFill>
                    <a:blip r:embed="rId66"/>
                    <a:stretch>
                      <a:fillRect/>
                    </a:stretch>
                  </pic:blipFill>
                  <pic:spPr>
                    <a:xfrm>
                      <a:off x="0" y="0"/>
                      <a:ext cx="2095500" cy="1571625"/>
                    </a:xfrm>
                    <a:prstGeom prst="rect">
                      <a:avLst/>
                    </a:prstGeom>
                    <a:noFill/>
                    <a:ln w="9525">
                      <a:noFill/>
                    </a:ln>
                  </pic:spPr>
                </pic:pic>
              </a:graphicData>
            </a:graphic>
          </wp:inline>
        </w:drawing>
      </w:r>
    </w:p>
    <w:p w14:paraId="21787E1B"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A slice of brain from the autopsy of a person who had an acute </w:t>
      </w:r>
      <w:hyperlink r:id="rId67" w:tooltip="Middle cerebral artery" w:history="1">
        <w:r w:rsidRPr="004D65B6">
          <w:rPr>
            <w:rStyle w:val="Hyperlink"/>
            <w:rFonts w:ascii="Times New Roman" w:eastAsia="SimSun" w:hAnsi="Times New Roman" w:cs="Times New Roman"/>
            <w:color w:val="000000" w:themeColor="text1"/>
            <w:sz w:val="24"/>
            <w:szCs w:val="24"/>
            <w:u w:val="none"/>
          </w:rPr>
          <w:t>middle cerebral artery (MCA)</w:t>
        </w:r>
      </w:hyperlink>
      <w:r w:rsidRPr="004D65B6">
        <w:rPr>
          <w:rFonts w:ascii="Times New Roman" w:eastAsia="SimSun" w:hAnsi="Times New Roman" w:cs="Times New Roman"/>
          <w:color w:val="000000" w:themeColor="text1"/>
          <w:sz w:val="24"/>
          <w:szCs w:val="24"/>
          <w:lang w:val="en-US" w:eastAsia="zh-CN" w:bidi="ar"/>
        </w:rPr>
        <w:t xml:space="preserve"> stroke</w:t>
      </w:r>
    </w:p>
    <w:p w14:paraId="268A897B" w14:textId="48D5027B" w:rsidR="00BB43EA" w:rsidRPr="004D65B6" w:rsidRDefault="00330888" w:rsidP="00A0178C">
      <w:pPr>
        <w:pStyle w:val="NormalWeb"/>
        <w:jc w:val="both"/>
        <w:rPr>
          <w:color w:val="000000" w:themeColor="text1"/>
        </w:rPr>
      </w:pPr>
      <w:r w:rsidRPr="004D65B6">
        <w:rPr>
          <w:color w:val="000000" w:themeColor="text1"/>
        </w:rPr>
        <w:t xml:space="preserve">Strokes can be classified into two major categories: </w:t>
      </w:r>
      <w:hyperlink r:id="rId68" w:tooltip="Ischemia" w:history="1">
        <w:r w:rsidRPr="004D65B6">
          <w:rPr>
            <w:rStyle w:val="Hyperlink"/>
            <w:color w:val="000000" w:themeColor="text1"/>
            <w:u w:val="none"/>
          </w:rPr>
          <w:t>ischemic</w:t>
        </w:r>
      </w:hyperlink>
      <w:r w:rsidRPr="004D65B6">
        <w:rPr>
          <w:color w:val="000000" w:themeColor="text1"/>
        </w:rPr>
        <w:t xml:space="preserve"> and </w:t>
      </w:r>
      <w:hyperlink r:id="rId69" w:tooltip="Bleeding" w:history="1">
        <w:r w:rsidRPr="004D65B6">
          <w:rPr>
            <w:rStyle w:val="Hyperlink"/>
            <w:color w:val="000000" w:themeColor="text1"/>
            <w:u w:val="none"/>
          </w:rPr>
          <w:t>hemorrhagic</w:t>
        </w:r>
      </w:hyperlink>
      <w:r w:rsidRPr="004D65B6">
        <w:rPr>
          <w:color w:val="000000" w:themeColor="text1"/>
        </w:rPr>
        <w:t>.</w:t>
      </w:r>
      <w:r w:rsidR="00A0178C" w:rsidRPr="004D65B6">
        <w:rPr>
          <w:color w:val="000000" w:themeColor="text1"/>
        </w:rPr>
        <w:t xml:space="preserve"> </w:t>
      </w:r>
      <w:r w:rsidRPr="004D65B6">
        <w:rPr>
          <w:color w:val="000000" w:themeColor="text1"/>
        </w:rPr>
        <w:t xml:space="preserve">Ischemic strokes are caused by </w:t>
      </w:r>
      <w:hyperlink r:id="rId70" w:anchor="Malperfusion" w:tooltip="Perfusion" w:history="1">
        <w:r w:rsidRPr="004D65B6">
          <w:rPr>
            <w:rStyle w:val="Hyperlink"/>
            <w:color w:val="000000" w:themeColor="text1"/>
            <w:u w:val="none"/>
          </w:rPr>
          <w:t>interruption of the blood supply</w:t>
        </w:r>
      </w:hyperlink>
      <w:r w:rsidRPr="004D65B6">
        <w:rPr>
          <w:color w:val="000000" w:themeColor="text1"/>
        </w:rPr>
        <w:t xml:space="preserve"> to the brain, while hemorrhagic strokes result from the rupture of a </w:t>
      </w:r>
      <w:hyperlink r:id="rId71" w:tooltip="Blood vessel" w:history="1">
        <w:r w:rsidRPr="004D65B6">
          <w:rPr>
            <w:rStyle w:val="Hyperlink"/>
            <w:color w:val="000000" w:themeColor="text1"/>
            <w:u w:val="none"/>
          </w:rPr>
          <w:t>blood vessel</w:t>
        </w:r>
      </w:hyperlink>
      <w:r w:rsidRPr="004D65B6">
        <w:rPr>
          <w:color w:val="000000" w:themeColor="text1"/>
        </w:rPr>
        <w:t xml:space="preserve"> or an </w:t>
      </w:r>
      <w:hyperlink r:id="rId72" w:tooltip="Cerebral arteriovenous malformation" w:history="1">
        <w:r w:rsidRPr="004D65B6">
          <w:rPr>
            <w:rStyle w:val="Hyperlink"/>
            <w:color w:val="000000" w:themeColor="text1"/>
            <w:u w:val="none"/>
          </w:rPr>
          <w:t>abnormal vascular structure</w:t>
        </w:r>
      </w:hyperlink>
      <w:r w:rsidRPr="004D65B6">
        <w:rPr>
          <w:color w:val="000000" w:themeColor="text1"/>
        </w:rPr>
        <w:t>. About 87% of strokes are ischemic, the rest being hemorrhagic. Bleeding can develop inside areas of ischemia, a condition known as "hemorrhagic transformation." It is unknown how many hemorrhagic strokes actually start as ischemic strokes.</w:t>
      </w:r>
      <w:r w:rsidR="00A0178C" w:rsidRPr="004D65B6">
        <w:rPr>
          <w:color w:val="000000" w:themeColor="text1"/>
        </w:rPr>
        <w:t xml:space="preserve"> </w:t>
      </w:r>
    </w:p>
    <w:p w14:paraId="2BC90BF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Definition</w:t>
      </w:r>
    </w:p>
    <w:p w14:paraId="5ADC4211" w14:textId="671F1B00" w:rsidR="00BB43EA" w:rsidRPr="004D65B6" w:rsidRDefault="00330888">
      <w:pPr>
        <w:pStyle w:val="NormalWeb"/>
        <w:jc w:val="both"/>
        <w:rPr>
          <w:color w:val="000000" w:themeColor="text1"/>
        </w:rPr>
      </w:pPr>
      <w:r w:rsidRPr="004D65B6">
        <w:rPr>
          <w:color w:val="000000" w:themeColor="text1"/>
        </w:rPr>
        <w:t xml:space="preserve">In the 1970s the </w:t>
      </w:r>
      <w:hyperlink r:id="rId73" w:tooltip="World Health Organization" w:history="1">
        <w:r w:rsidRPr="004D65B6">
          <w:rPr>
            <w:rStyle w:val="Hyperlink"/>
            <w:color w:val="000000" w:themeColor="text1"/>
            <w:u w:val="none"/>
          </w:rPr>
          <w:t>World Health Organization</w:t>
        </w:r>
      </w:hyperlink>
      <w:r w:rsidRPr="004D65B6">
        <w:rPr>
          <w:color w:val="000000" w:themeColor="text1"/>
        </w:rPr>
        <w:t xml:space="preserve"> defined stroke as a "neurological deficit of cerebrovascular cause that persists beyond 24 hours or is interrupted by death within 24 hours" although the word "stroke" is centuries old. This definition was supposed to reflect the reversibility of tissue damage and was devised for the purpose, with the time frame of 24 hours being chosen arbitrarily. The 24-hour limit divides stroke from </w:t>
      </w:r>
      <w:hyperlink r:id="rId74" w:tooltip="Transient ischemic attack" w:history="1">
        <w:r w:rsidRPr="004D65B6">
          <w:rPr>
            <w:rStyle w:val="Hyperlink"/>
            <w:color w:val="000000" w:themeColor="text1"/>
            <w:u w:val="none"/>
          </w:rPr>
          <w:t>transient ischemic attack</w:t>
        </w:r>
      </w:hyperlink>
      <w:r w:rsidRPr="004D65B6">
        <w:rPr>
          <w:color w:val="000000" w:themeColor="text1"/>
        </w:rPr>
        <w:t xml:space="preserve">, which is a related syndrome of stroke symptoms that resolve completely within 24 hours. With the availability of treatments that can reduce stroke severity when given early, many now prefer alternative terminology, such as brain attack and acute ischemic cerebrovascular syndrome (modeled after </w:t>
      </w:r>
      <w:hyperlink r:id="rId75" w:tooltip="Myocardial infarction" w:history="1">
        <w:r w:rsidRPr="004D65B6">
          <w:rPr>
            <w:rStyle w:val="Hyperlink"/>
            <w:color w:val="000000" w:themeColor="text1"/>
            <w:u w:val="none"/>
          </w:rPr>
          <w:t>heart attack</w:t>
        </w:r>
      </w:hyperlink>
      <w:r w:rsidRPr="004D65B6">
        <w:rPr>
          <w:color w:val="000000" w:themeColor="text1"/>
        </w:rPr>
        <w:t xml:space="preserve"> and </w:t>
      </w:r>
      <w:hyperlink r:id="rId76" w:tooltip="Acute coronary syndrome" w:history="1">
        <w:r w:rsidRPr="004D65B6">
          <w:rPr>
            <w:rStyle w:val="Hyperlink"/>
            <w:color w:val="000000" w:themeColor="text1"/>
            <w:u w:val="none"/>
          </w:rPr>
          <w:t>acute coronary syndrome</w:t>
        </w:r>
      </w:hyperlink>
      <w:r w:rsidRPr="004D65B6">
        <w:rPr>
          <w:color w:val="000000" w:themeColor="text1"/>
        </w:rPr>
        <w:t xml:space="preserve">, respectively), to reflect the urgency of stroke symptoms and the need to act swiftly. </w:t>
      </w:r>
    </w:p>
    <w:p w14:paraId="4A9457F9" w14:textId="77777777" w:rsidR="007E2140" w:rsidRDefault="007E2140">
      <w:pPr>
        <w:pStyle w:val="Heading3"/>
        <w:keepNext w:val="0"/>
        <w:keepLines w:val="0"/>
        <w:jc w:val="both"/>
        <w:rPr>
          <w:rFonts w:ascii="Times New Roman" w:hAnsi="Times New Roman" w:cs="Times New Roman"/>
          <w:b/>
          <w:bCs/>
          <w:color w:val="000000" w:themeColor="text1"/>
          <w:sz w:val="24"/>
          <w:szCs w:val="24"/>
        </w:rPr>
      </w:pPr>
    </w:p>
    <w:p w14:paraId="6AB3C11B" w14:textId="77777777" w:rsidR="007E2140" w:rsidRDefault="007E2140">
      <w:pPr>
        <w:pStyle w:val="Heading3"/>
        <w:keepNext w:val="0"/>
        <w:keepLines w:val="0"/>
        <w:jc w:val="both"/>
        <w:rPr>
          <w:rFonts w:ascii="Times New Roman" w:hAnsi="Times New Roman" w:cs="Times New Roman"/>
          <w:b/>
          <w:bCs/>
          <w:color w:val="000000" w:themeColor="text1"/>
          <w:sz w:val="24"/>
          <w:szCs w:val="24"/>
        </w:rPr>
      </w:pPr>
    </w:p>
    <w:p w14:paraId="4EDF6961" w14:textId="37FFC84B"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lastRenderedPageBreak/>
        <w:t>Ischemic</w:t>
      </w:r>
    </w:p>
    <w:p w14:paraId="6BDA9AF5" w14:textId="77777777" w:rsidR="00BB43EA" w:rsidRPr="004D65B6" w:rsidRDefault="00330888">
      <w:pPr>
        <w:pStyle w:val="NormalWeb"/>
        <w:jc w:val="both"/>
        <w:rPr>
          <w:color w:val="000000" w:themeColor="text1"/>
        </w:rPr>
      </w:pPr>
      <w:r w:rsidRPr="004D65B6">
        <w:rPr>
          <w:color w:val="000000" w:themeColor="text1"/>
        </w:rPr>
        <w:t xml:space="preserve">In an ischemic stroke, blood supply to part of the brain is decreased, leading to dysfunction of the brain tissue in that area. There are four reasons why this might happen: </w:t>
      </w:r>
    </w:p>
    <w:p w14:paraId="3C779859" w14:textId="77777777" w:rsidR="00BB43EA" w:rsidRPr="004D65B6" w:rsidRDefault="00D75A86">
      <w:pPr>
        <w:numPr>
          <w:ilvl w:val="0"/>
          <w:numId w:val="2"/>
        </w:numPr>
        <w:spacing w:beforeAutospacing="1" w:afterAutospacing="1"/>
        <w:jc w:val="both"/>
        <w:rPr>
          <w:rFonts w:ascii="Times New Roman" w:hAnsi="Times New Roman" w:cs="Times New Roman"/>
          <w:color w:val="000000" w:themeColor="text1"/>
          <w:sz w:val="24"/>
          <w:szCs w:val="24"/>
        </w:rPr>
      </w:pPr>
      <w:hyperlink r:id="rId77" w:tooltip="Thrombosis" w:history="1">
        <w:r w:rsidR="00330888" w:rsidRPr="004D65B6">
          <w:rPr>
            <w:rStyle w:val="Hyperlink"/>
            <w:rFonts w:ascii="Times New Roman" w:hAnsi="Times New Roman" w:cs="Times New Roman"/>
            <w:color w:val="000000" w:themeColor="text1"/>
            <w:sz w:val="24"/>
            <w:szCs w:val="24"/>
            <w:u w:val="none"/>
          </w:rPr>
          <w:t>Thrombosis</w:t>
        </w:r>
      </w:hyperlink>
      <w:r w:rsidR="00330888" w:rsidRPr="004D65B6">
        <w:rPr>
          <w:rFonts w:ascii="Times New Roman" w:hAnsi="Times New Roman" w:cs="Times New Roman"/>
          <w:color w:val="000000" w:themeColor="text1"/>
          <w:sz w:val="24"/>
          <w:szCs w:val="24"/>
        </w:rPr>
        <w:t xml:space="preserve"> (obstruction of a blood vessel by a blood clot forming locally)</w:t>
      </w:r>
    </w:p>
    <w:p w14:paraId="531C652C" w14:textId="6B016AEC" w:rsidR="00BB43EA" w:rsidRPr="004D65B6" w:rsidRDefault="00D75A86">
      <w:pPr>
        <w:numPr>
          <w:ilvl w:val="0"/>
          <w:numId w:val="2"/>
        </w:numPr>
        <w:spacing w:beforeAutospacing="1" w:afterAutospacing="1"/>
        <w:jc w:val="both"/>
        <w:rPr>
          <w:rFonts w:ascii="Times New Roman" w:hAnsi="Times New Roman" w:cs="Times New Roman"/>
          <w:color w:val="000000" w:themeColor="text1"/>
          <w:sz w:val="24"/>
          <w:szCs w:val="24"/>
        </w:rPr>
      </w:pPr>
      <w:hyperlink r:id="rId78" w:tooltip="Embolism" w:history="1">
        <w:r w:rsidR="00330888" w:rsidRPr="004D65B6">
          <w:rPr>
            <w:rStyle w:val="Hyperlink"/>
            <w:rFonts w:ascii="Times New Roman" w:hAnsi="Times New Roman" w:cs="Times New Roman"/>
            <w:color w:val="000000" w:themeColor="text1"/>
            <w:sz w:val="24"/>
            <w:szCs w:val="24"/>
            <w:u w:val="none"/>
          </w:rPr>
          <w:t>Embolism</w:t>
        </w:r>
      </w:hyperlink>
      <w:r w:rsidR="00330888" w:rsidRPr="004D65B6">
        <w:rPr>
          <w:rFonts w:ascii="Times New Roman" w:hAnsi="Times New Roman" w:cs="Times New Roman"/>
          <w:color w:val="000000" w:themeColor="text1"/>
          <w:sz w:val="24"/>
          <w:szCs w:val="24"/>
        </w:rPr>
        <w:t xml:space="preserve"> (obstruction due to an </w:t>
      </w:r>
      <w:hyperlink r:id="rId79" w:tooltip="Embolus" w:history="1">
        <w:r w:rsidR="00330888" w:rsidRPr="004D65B6">
          <w:rPr>
            <w:rStyle w:val="Hyperlink"/>
            <w:rFonts w:ascii="Times New Roman" w:hAnsi="Times New Roman" w:cs="Times New Roman"/>
            <w:color w:val="000000" w:themeColor="text1"/>
            <w:sz w:val="24"/>
            <w:szCs w:val="24"/>
            <w:u w:val="none"/>
          </w:rPr>
          <w:t>embolus</w:t>
        </w:r>
      </w:hyperlink>
      <w:r w:rsidR="00330888" w:rsidRPr="004D65B6">
        <w:rPr>
          <w:rFonts w:ascii="Times New Roman" w:hAnsi="Times New Roman" w:cs="Times New Roman"/>
          <w:color w:val="000000" w:themeColor="text1"/>
          <w:sz w:val="24"/>
          <w:szCs w:val="24"/>
        </w:rPr>
        <w:t xml:space="preserve"> from elsewhere in the body),</w:t>
      </w:r>
      <w:r w:rsidR="00A0178C" w:rsidRPr="004D65B6">
        <w:rPr>
          <w:rFonts w:ascii="Times New Roman" w:hAnsi="Times New Roman" w:cs="Times New Roman"/>
          <w:color w:val="000000" w:themeColor="text1"/>
          <w:sz w:val="24"/>
          <w:szCs w:val="24"/>
        </w:rPr>
        <w:t xml:space="preserve"> </w:t>
      </w:r>
    </w:p>
    <w:p w14:paraId="036236D5" w14:textId="380FD5DF" w:rsidR="00BB43EA" w:rsidRPr="004D65B6" w:rsidRDefault="00330888">
      <w:pPr>
        <w:numPr>
          <w:ilvl w:val="0"/>
          <w:numId w:val="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Systemic hypoperfusion (general decrease in blood supply, e.g., in </w:t>
      </w:r>
      <w:hyperlink r:id="rId80" w:tooltip="Shock (circulatory)" w:history="1">
        <w:r w:rsidRPr="004D65B6">
          <w:rPr>
            <w:rStyle w:val="Hyperlink"/>
            <w:rFonts w:ascii="Times New Roman" w:hAnsi="Times New Roman" w:cs="Times New Roman"/>
            <w:color w:val="000000" w:themeColor="text1"/>
            <w:sz w:val="24"/>
            <w:szCs w:val="24"/>
            <w:u w:val="none"/>
          </w:rPr>
          <w:t>shock</w:t>
        </w:r>
      </w:hyperlink>
      <w:r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69DE47CB" w14:textId="778FDBB4" w:rsidR="00BB43EA" w:rsidRPr="004D65B6" w:rsidRDefault="00D75A86">
      <w:pPr>
        <w:numPr>
          <w:ilvl w:val="0"/>
          <w:numId w:val="2"/>
        </w:numPr>
        <w:spacing w:beforeAutospacing="1" w:afterAutospacing="1"/>
        <w:jc w:val="both"/>
        <w:rPr>
          <w:rFonts w:ascii="Times New Roman" w:hAnsi="Times New Roman" w:cs="Times New Roman"/>
          <w:color w:val="000000" w:themeColor="text1"/>
          <w:sz w:val="24"/>
          <w:szCs w:val="24"/>
        </w:rPr>
      </w:pPr>
      <w:hyperlink r:id="rId81" w:tooltip="Cerebral venous sinus thrombosis" w:history="1">
        <w:r w:rsidR="00330888" w:rsidRPr="004D65B6">
          <w:rPr>
            <w:rStyle w:val="Hyperlink"/>
            <w:rFonts w:ascii="Times New Roman" w:hAnsi="Times New Roman" w:cs="Times New Roman"/>
            <w:color w:val="000000" w:themeColor="text1"/>
            <w:sz w:val="24"/>
            <w:szCs w:val="24"/>
            <w:u w:val="none"/>
          </w:rPr>
          <w:t>Cerebral venous sinus thrombosis</w:t>
        </w:r>
      </w:hyperlink>
      <w:r w:rsidR="00330888"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0F751C5A" w14:textId="5E47434F" w:rsidR="00BB43EA" w:rsidRPr="004D65B6" w:rsidRDefault="00330888">
      <w:pPr>
        <w:pStyle w:val="NormalWeb"/>
        <w:jc w:val="both"/>
        <w:rPr>
          <w:color w:val="000000" w:themeColor="text1"/>
        </w:rPr>
      </w:pPr>
      <w:r w:rsidRPr="004D65B6">
        <w:rPr>
          <w:color w:val="000000" w:themeColor="text1"/>
        </w:rPr>
        <w:t xml:space="preserve">A stroke without an obvious explanation is termed </w:t>
      </w:r>
      <w:hyperlink r:id="rId82" w:tooltip="Idiopathic disease" w:history="1">
        <w:r w:rsidRPr="004D65B6">
          <w:rPr>
            <w:rStyle w:val="Hyperlink"/>
            <w:color w:val="000000" w:themeColor="text1"/>
            <w:u w:val="none"/>
          </w:rPr>
          <w:t>cryptogenic</w:t>
        </w:r>
      </w:hyperlink>
      <w:r w:rsidRPr="004D65B6">
        <w:rPr>
          <w:color w:val="000000" w:themeColor="text1"/>
        </w:rPr>
        <w:t xml:space="preserve"> (of unknown origin); this constitutes 30–40% of all ischemic strokes. </w:t>
      </w:r>
    </w:p>
    <w:p w14:paraId="5516417B"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Hemorrhagic</w:t>
      </w:r>
    </w:p>
    <w:p w14:paraId="56F74817" w14:textId="77777777" w:rsidR="00BB43EA" w:rsidRPr="004D65B6" w:rsidRDefault="00330888" w:rsidP="00A072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2E2C65C" wp14:editId="06A43E14">
            <wp:extent cx="1825809" cy="2149475"/>
            <wp:effectExtent l="0" t="0" r="3175" b="3175"/>
            <wp:docPr id="99" name="Picture 5" descr="IMG_25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descr="IMG_259"/>
                    <pic:cNvPicPr>
                      <a:picLocks noChangeAspect="1"/>
                    </pic:cNvPicPr>
                  </pic:nvPicPr>
                  <pic:blipFill>
                    <a:blip r:embed="rId84"/>
                    <a:stretch>
                      <a:fillRect/>
                    </a:stretch>
                  </pic:blipFill>
                  <pic:spPr>
                    <a:xfrm>
                      <a:off x="0" y="0"/>
                      <a:ext cx="1826795" cy="2150636"/>
                    </a:xfrm>
                    <a:prstGeom prst="rect">
                      <a:avLst/>
                    </a:prstGeom>
                    <a:noFill/>
                    <a:ln w="9525">
                      <a:noFill/>
                    </a:ln>
                  </pic:spPr>
                </pic:pic>
              </a:graphicData>
            </a:graphic>
          </wp:inline>
        </w:drawing>
      </w:r>
    </w:p>
    <w:p w14:paraId="6795802E" w14:textId="77777777" w:rsidR="00BB43EA" w:rsidRPr="004D65B6" w:rsidRDefault="00D75A86">
      <w:pPr>
        <w:jc w:val="both"/>
        <w:rPr>
          <w:rFonts w:ascii="Times New Roman" w:hAnsi="Times New Roman" w:cs="Times New Roman"/>
          <w:color w:val="000000" w:themeColor="text1"/>
          <w:sz w:val="24"/>
          <w:szCs w:val="24"/>
        </w:rPr>
      </w:pPr>
      <w:hyperlink r:id="rId85" w:tooltip="CT scan" w:history="1">
        <w:r w:rsidR="00330888" w:rsidRPr="004D65B6">
          <w:rPr>
            <w:rStyle w:val="Hyperlink"/>
            <w:rFonts w:ascii="Times New Roman" w:eastAsia="SimSun" w:hAnsi="Times New Roman" w:cs="Times New Roman"/>
            <w:color w:val="000000" w:themeColor="text1"/>
            <w:sz w:val="24"/>
            <w:szCs w:val="24"/>
            <w:u w:val="none"/>
          </w:rPr>
          <w:t>CT scan</w:t>
        </w:r>
      </w:hyperlink>
      <w:r w:rsidR="00330888" w:rsidRPr="004D65B6">
        <w:rPr>
          <w:rFonts w:ascii="Times New Roman" w:eastAsia="SimSun" w:hAnsi="Times New Roman" w:cs="Times New Roman"/>
          <w:color w:val="000000" w:themeColor="text1"/>
          <w:sz w:val="24"/>
          <w:szCs w:val="24"/>
          <w:lang w:val="en-US" w:eastAsia="zh-CN" w:bidi="ar"/>
        </w:rPr>
        <w:t xml:space="preserve"> of an intraparenchymal bleed (bottom arrow) with surrounding edema (top arrow)</w:t>
      </w:r>
    </w:p>
    <w:p w14:paraId="6D635F24" w14:textId="7D1538F0" w:rsidR="00BB43EA" w:rsidRPr="004D65B6" w:rsidRDefault="00330888">
      <w:pPr>
        <w:pStyle w:val="NormalWeb"/>
        <w:jc w:val="both"/>
        <w:rPr>
          <w:color w:val="000000" w:themeColor="text1"/>
        </w:rPr>
      </w:pPr>
      <w:r w:rsidRPr="004D65B6">
        <w:rPr>
          <w:color w:val="000000" w:themeColor="text1"/>
        </w:rPr>
        <w:t xml:space="preserve">There are two main types of hemorrhagic stroke: </w:t>
      </w:r>
    </w:p>
    <w:p w14:paraId="1845E0A4" w14:textId="77777777" w:rsidR="00BB43EA" w:rsidRPr="004D65B6" w:rsidRDefault="00D75A86">
      <w:pPr>
        <w:numPr>
          <w:ilvl w:val="0"/>
          <w:numId w:val="3"/>
        </w:numPr>
        <w:spacing w:beforeAutospacing="1" w:afterAutospacing="1"/>
        <w:jc w:val="both"/>
        <w:rPr>
          <w:rFonts w:ascii="Times New Roman" w:hAnsi="Times New Roman" w:cs="Times New Roman"/>
          <w:color w:val="000000" w:themeColor="text1"/>
          <w:sz w:val="24"/>
          <w:szCs w:val="24"/>
        </w:rPr>
      </w:pPr>
      <w:hyperlink r:id="rId86" w:tooltip="Intracerebral hemorrhage" w:history="1">
        <w:r w:rsidR="00330888" w:rsidRPr="004D65B6">
          <w:rPr>
            <w:rStyle w:val="Hyperlink"/>
            <w:rFonts w:ascii="Times New Roman" w:hAnsi="Times New Roman" w:cs="Times New Roman"/>
            <w:color w:val="000000" w:themeColor="text1"/>
            <w:sz w:val="24"/>
            <w:szCs w:val="24"/>
            <w:u w:val="none"/>
          </w:rPr>
          <w:t>Intracerebral hemorrhage</w:t>
        </w:r>
      </w:hyperlink>
      <w:r w:rsidR="00330888" w:rsidRPr="004D65B6">
        <w:rPr>
          <w:rFonts w:ascii="Times New Roman" w:hAnsi="Times New Roman" w:cs="Times New Roman"/>
          <w:color w:val="000000" w:themeColor="text1"/>
          <w:sz w:val="24"/>
          <w:szCs w:val="24"/>
        </w:rPr>
        <w:t xml:space="preserve">, which is basically bleeding within the brain itself (when an artery in the brain bursts, flooding the surrounding tissue with blood), due to either </w:t>
      </w:r>
      <w:hyperlink r:id="rId87" w:tooltip="Intraparenchymal hemorrhage" w:history="1">
        <w:r w:rsidR="00330888" w:rsidRPr="004D65B6">
          <w:rPr>
            <w:rStyle w:val="Hyperlink"/>
            <w:rFonts w:ascii="Times New Roman" w:hAnsi="Times New Roman" w:cs="Times New Roman"/>
            <w:color w:val="000000" w:themeColor="text1"/>
            <w:sz w:val="24"/>
            <w:szCs w:val="24"/>
            <w:u w:val="none"/>
          </w:rPr>
          <w:t>intraparenchymal hemorrhage</w:t>
        </w:r>
      </w:hyperlink>
      <w:r w:rsidR="00330888" w:rsidRPr="004D65B6">
        <w:rPr>
          <w:rFonts w:ascii="Times New Roman" w:hAnsi="Times New Roman" w:cs="Times New Roman"/>
          <w:color w:val="000000" w:themeColor="text1"/>
          <w:sz w:val="24"/>
          <w:szCs w:val="24"/>
        </w:rPr>
        <w:t xml:space="preserve"> (bleeding within the brain tissue) or </w:t>
      </w:r>
      <w:hyperlink r:id="rId88" w:tooltip="Intraventricular hemorrhage" w:history="1">
        <w:r w:rsidR="00330888" w:rsidRPr="004D65B6">
          <w:rPr>
            <w:rStyle w:val="Hyperlink"/>
            <w:rFonts w:ascii="Times New Roman" w:hAnsi="Times New Roman" w:cs="Times New Roman"/>
            <w:color w:val="000000" w:themeColor="text1"/>
            <w:sz w:val="24"/>
            <w:szCs w:val="24"/>
            <w:u w:val="none"/>
          </w:rPr>
          <w:t>intraventricular hemorrhage</w:t>
        </w:r>
      </w:hyperlink>
      <w:r w:rsidR="00330888" w:rsidRPr="004D65B6">
        <w:rPr>
          <w:rFonts w:ascii="Times New Roman" w:hAnsi="Times New Roman" w:cs="Times New Roman"/>
          <w:color w:val="000000" w:themeColor="text1"/>
          <w:sz w:val="24"/>
          <w:szCs w:val="24"/>
        </w:rPr>
        <w:t xml:space="preserve"> (bleeding within the brain's </w:t>
      </w:r>
      <w:hyperlink r:id="rId89" w:tooltip="Ventricular system" w:history="1">
        <w:r w:rsidR="00330888" w:rsidRPr="004D65B6">
          <w:rPr>
            <w:rStyle w:val="Hyperlink"/>
            <w:rFonts w:ascii="Times New Roman" w:hAnsi="Times New Roman" w:cs="Times New Roman"/>
            <w:color w:val="000000" w:themeColor="text1"/>
            <w:sz w:val="24"/>
            <w:szCs w:val="24"/>
            <w:u w:val="none"/>
          </w:rPr>
          <w:t>ventricular system</w:t>
        </w:r>
      </w:hyperlink>
      <w:r w:rsidR="00330888" w:rsidRPr="004D65B6">
        <w:rPr>
          <w:rFonts w:ascii="Times New Roman" w:hAnsi="Times New Roman" w:cs="Times New Roman"/>
          <w:color w:val="000000" w:themeColor="text1"/>
          <w:sz w:val="24"/>
          <w:szCs w:val="24"/>
        </w:rPr>
        <w:t>).</w:t>
      </w:r>
    </w:p>
    <w:p w14:paraId="4BC7B118" w14:textId="77777777" w:rsidR="00BB43EA" w:rsidRPr="004D65B6" w:rsidRDefault="00D75A86">
      <w:pPr>
        <w:numPr>
          <w:ilvl w:val="0"/>
          <w:numId w:val="3"/>
        </w:numPr>
        <w:spacing w:beforeAutospacing="1" w:afterAutospacing="1"/>
        <w:jc w:val="both"/>
        <w:rPr>
          <w:rFonts w:ascii="Times New Roman" w:hAnsi="Times New Roman" w:cs="Times New Roman"/>
          <w:color w:val="000000" w:themeColor="text1"/>
          <w:sz w:val="24"/>
          <w:szCs w:val="24"/>
        </w:rPr>
      </w:pPr>
      <w:hyperlink r:id="rId90" w:tooltip="Subarachnoid hemorrhage" w:history="1">
        <w:r w:rsidR="00330888" w:rsidRPr="004D65B6">
          <w:rPr>
            <w:rStyle w:val="Hyperlink"/>
            <w:rFonts w:ascii="Times New Roman" w:hAnsi="Times New Roman" w:cs="Times New Roman"/>
            <w:color w:val="000000" w:themeColor="text1"/>
            <w:sz w:val="24"/>
            <w:szCs w:val="24"/>
            <w:u w:val="none"/>
          </w:rPr>
          <w:t>Subarachnoid hemorrhage</w:t>
        </w:r>
      </w:hyperlink>
      <w:r w:rsidR="00330888" w:rsidRPr="004D65B6">
        <w:rPr>
          <w:rFonts w:ascii="Times New Roman" w:hAnsi="Times New Roman" w:cs="Times New Roman"/>
          <w:color w:val="000000" w:themeColor="text1"/>
          <w:sz w:val="24"/>
          <w:szCs w:val="24"/>
        </w:rPr>
        <w:t xml:space="preserve">, which is basically bleeding that occurs outside of the brain tissue but still within the skull, and precisely between the </w:t>
      </w:r>
      <w:hyperlink r:id="rId91" w:tooltip="Arachnoid mater" w:history="1">
        <w:r w:rsidR="00330888" w:rsidRPr="004D65B6">
          <w:rPr>
            <w:rStyle w:val="Hyperlink"/>
            <w:rFonts w:ascii="Times New Roman" w:hAnsi="Times New Roman" w:cs="Times New Roman"/>
            <w:color w:val="000000" w:themeColor="text1"/>
            <w:sz w:val="24"/>
            <w:szCs w:val="24"/>
            <w:u w:val="none"/>
          </w:rPr>
          <w:t>arachnoid mater</w:t>
        </w:r>
      </w:hyperlink>
      <w:r w:rsidR="00330888" w:rsidRPr="004D65B6">
        <w:rPr>
          <w:rFonts w:ascii="Times New Roman" w:hAnsi="Times New Roman" w:cs="Times New Roman"/>
          <w:color w:val="000000" w:themeColor="text1"/>
          <w:sz w:val="24"/>
          <w:szCs w:val="24"/>
        </w:rPr>
        <w:t xml:space="preserve"> and </w:t>
      </w:r>
      <w:hyperlink r:id="rId92" w:tooltip="Pia mater" w:history="1">
        <w:r w:rsidR="00330888" w:rsidRPr="004D65B6">
          <w:rPr>
            <w:rStyle w:val="Hyperlink"/>
            <w:rFonts w:ascii="Times New Roman" w:hAnsi="Times New Roman" w:cs="Times New Roman"/>
            <w:color w:val="000000" w:themeColor="text1"/>
            <w:sz w:val="24"/>
            <w:szCs w:val="24"/>
            <w:u w:val="none"/>
          </w:rPr>
          <w:t>pia mater</w:t>
        </w:r>
      </w:hyperlink>
      <w:r w:rsidR="00330888" w:rsidRPr="004D65B6">
        <w:rPr>
          <w:rFonts w:ascii="Times New Roman" w:hAnsi="Times New Roman" w:cs="Times New Roman"/>
          <w:color w:val="000000" w:themeColor="text1"/>
          <w:sz w:val="24"/>
          <w:szCs w:val="24"/>
        </w:rPr>
        <w:t xml:space="preserve"> (the delicate </w:t>
      </w:r>
      <w:r w:rsidR="00330888" w:rsidRPr="004D65B6">
        <w:rPr>
          <w:rFonts w:ascii="Times New Roman" w:hAnsi="Times New Roman" w:cs="Times New Roman"/>
          <w:i/>
          <w:iCs/>
          <w:color w:val="000000" w:themeColor="text1"/>
          <w:sz w:val="24"/>
          <w:szCs w:val="24"/>
        </w:rPr>
        <w:t>innermost</w:t>
      </w:r>
      <w:r w:rsidR="00330888" w:rsidRPr="004D65B6">
        <w:rPr>
          <w:rFonts w:ascii="Times New Roman" w:hAnsi="Times New Roman" w:cs="Times New Roman"/>
          <w:color w:val="000000" w:themeColor="text1"/>
          <w:sz w:val="24"/>
          <w:szCs w:val="24"/>
        </w:rPr>
        <w:t xml:space="preserve"> layer of the three layers of the </w:t>
      </w:r>
      <w:hyperlink r:id="rId93" w:tooltip="Meninges" w:history="1">
        <w:r w:rsidR="00330888" w:rsidRPr="004D65B6">
          <w:rPr>
            <w:rStyle w:val="Hyperlink"/>
            <w:rFonts w:ascii="Times New Roman" w:hAnsi="Times New Roman" w:cs="Times New Roman"/>
            <w:color w:val="000000" w:themeColor="text1"/>
            <w:sz w:val="24"/>
            <w:szCs w:val="24"/>
            <w:u w:val="none"/>
          </w:rPr>
          <w:t>meninges</w:t>
        </w:r>
      </w:hyperlink>
      <w:r w:rsidR="00330888" w:rsidRPr="004D65B6">
        <w:rPr>
          <w:rFonts w:ascii="Times New Roman" w:hAnsi="Times New Roman" w:cs="Times New Roman"/>
          <w:color w:val="000000" w:themeColor="text1"/>
          <w:sz w:val="24"/>
          <w:szCs w:val="24"/>
        </w:rPr>
        <w:t xml:space="preserve"> that surround the brain).</w:t>
      </w:r>
    </w:p>
    <w:p w14:paraId="46E1C46E" w14:textId="32363ADC" w:rsidR="00BB43EA" w:rsidRPr="004D65B6" w:rsidRDefault="00330888">
      <w:pPr>
        <w:pStyle w:val="NormalWeb"/>
        <w:jc w:val="both"/>
        <w:rPr>
          <w:color w:val="000000" w:themeColor="text1"/>
        </w:rPr>
      </w:pPr>
      <w:r w:rsidRPr="004D65B6">
        <w:rPr>
          <w:color w:val="000000" w:themeColor="text1"/>
        </w:rPr>
        <w:t xml:space="preserve">The above two main types of hemorrhagic stroke are also two different forms of </w:t>
      </w:r>
      <w:hyperlink r:id="rId94" w:tooltip="Intracranial hemorrhage" w:history="1">
        <w:r w:rsidRPr="004D65B6">
          <w:rPr>
            <w:rStyle w:val="Hyperlink"/>
            <w:color w:val="000000" w:themeColor="text1"/>
            <w:u w:val="none"/>
          </w:rPr>
          <w:t>intracranial hemorrhage</w:t>
        </w:r>
      </w:hyperlink>
      <w:r w:rsidRPr="004D65B6">
        <w:rPr>
          <w:color w:val="000000" w:themeColor="text1"/>
        </w:rPr>
        <w:t xml:space="preserve">, which is the accumulation of blood anywhere within the </w:t>
      </w:r>
      <w:hyperlink r:id="rId95" w:tooltip="Cranial vault" w:history="1">
        <w:r w:rsidRPr="004D65B6">
          <w:rPr>
            <w:rStyle w:val="Hyperlink"/>
            <w:color w:val="000000" w:themeColor="text1"/>
            <w:u w:val="none"/>
          </w:rPr>
          <w:t>cranial vault</w:t>
        </w:r>
      </w:hyperlink>
      <w:r w:rsidRPr="004D65B6">
        <w:rPr>
          <w:color w:val="000000" w:themeColor="text1"/>
        </w:rPr>
        <w:t xml:space="preserve">; but the other forms of intracranial hemorrhage, such as </w:t>
      </w:r>
      <w:hyperlink r:id="rId96" w:tooltip="Epidural hematoma" w:history="1">
        <w:r w:rsidRPr="004D65B6">
          <w:rPr>
            <w:rStyle w:val="Hyperlink"/>
            <w:color w:val="000000" w:themeColor="text1"/>
            <w:u w:val="none"/>
          </w:rPr>
          <w:t>epidural hematoma</w:t>
        </w:r>
      </w:hyperlink>
      <w:r w:rsidRPr="004D65B6">
        <w:rPr>
          <w:color w:val="000000" w:themeColor="text1"/>
        </w:rPr>
        <w:t xml:space="preserve"> (bleeding between the skull and the </w:t>
      </w:r>
      <w:hyperlink r:id="rId97" w:tooltip="Dura mater" w:history="1">
        <w:r w:rsidRPr="004D65B6">
          <w:rPr>
            <w:rStyle w:val="Hyperlink"/>
            <w:color w:val="000000" w:themeColor="text1"/>
            <w:u w:val="none"/>
          </w:rPr>
          <w:t>dura mater</w:t>
        </w:r>
      </w:hyperlink>
      <w:r w:rsidRPr="004D65B6">
        <w:rPr>
          <w:color w:val="000000" w:themeColor="text1"/>
        </w:rPr>
        <w:t xml:space="preserve">, which is the thick </w:t>
      </w:r>
      <w:r w:rsidRPr="004D65B6">
        <w:rPr>
          <w:i/>
          <w:iCs/>
          <w:color w:val="000000" w:themeColor="text1"/>
        </w:rPr>
        <w:t>outermost</w:t>
      </w:r>
      <w:r w:rsidRPr="004D65B6">
        <w:rPr>
          <w:color w:val="000000" w:themeColor="text1"/>
        </w:rPr>
        <w:t xml:space="preserve"> layer of the meninges that surround the brain) and </w:t>
      </w:r>
      <w:hyperlink r:id="rId98" w:tooltip="Subdural hematoma" w:history="1">
        <w:r w:rsidRPr="004D65B6">
          <w:rPr>
            <w:rStyle w:val="Hyperlink"/>
            <w:color w:val="000000" w:themeColor="text1"/>
            <w:u w:val="none"/>
          </w:rPr>
          <w:t>subdural hematoma</w:t>
        </w:r>
      </w:hyperlink>
      <w:r w:rsidRPr="004D65B6">
        <w:rPr>
          <w:color w:val="000000" w:themeColor="text1"/>
        </w:rPr>
        <w:t xml:space="preserve"> (bleeding in the </w:t>
      </w:r>
      <w:hyperlink r:id="rId99" w:tooltip="Subdural space" w:history="1">
        <w:r w:rsidRPr="004D65B6">
          <w:rPr>
            <w:rStyle w:val="Hyperlink"/>
            <w:color w:val="000000" w:themeColor="text1"/>
            <w:u w:val="none"/>
          </w:rPr>
          <w:t>subdural space</w:t>
        </w:r>
      </w:hyperlink>
      <w:r w:rsidRPr="004D65B6">
        <w:rPr>
          <w:color w:val="000000" w:themeColor="text1"/>
        </w:rPr>
        <w:t xml:space="preserve">), are not considered "hemorrhagic strokes". </w:t>
      </w:r>
    </w:p>
    <w:p w14:paraId="5E397A37" w14:textId="77777777" w:rsidR="00BB43EA" w:rsidRPr="004D65B6" w:rsidRDefault="00330888">
      <w:pPr>
        <w:pStyle w:val="NormalWeb"/>
        <w:jc w:val="both"/>
        <w:rPr>
          <w:color w:val="000000" w:themeColor="text1"/>
        </w:rPr>
      </w:pPr>
      <w:r w:rsidRPr="004D65B6">
        <w:rPr>
          <w:color w:val="000000" w:themeColor="text1"/>
        </w:rPr>
        <w:t xml:space="preserve">Hemorrhagic strokes may occur on the background of alterations to the blood vessels in the brain, such as </w:t>
      </w:r>
      <w:hyperlink r:id="rId100" w:tooltip="Cerebral amyloid angiopathy" w:history="1">
        <w:r w:rsidRPr="004D65B6">
          <w:rPr>
            <w:rStyle w:val="Hyperlink"/>
            <w:color w:val="000000" w:themeColor="text1"/>
            <w:u w:val="none"/>
          </w:rPr>
          <w:t>cerebral amyloid angiopathy</w:t>
        </w:r>
      </w:hyperlink>
      <w:r w:rsidRPr="004D65B6">
        <w:rPr>
          <w:color w:val="000000" w:themeColor="text1"/>
        </w:rPr>
        <w:t xml:space="preserve">, </w:t>
      </w:r>
      <w:hyperlink r:id="rId101" w:tooltip="Cerebral arteriovenous malformation" w:history="1">
        <w:r w:rsidRPr="004D65B6">
          <w:rPr>
            <w:rStyle w:val="Hyperlink"/>
            <w:color w:val="000000" w:themeColor="text1"/>
            <w:u w:val="none"/>
          </w:rPr>
          <w:t>cerebral arteriovenous malformation</w:t>
        </w:r>
      </w:hyperlink>
      <w:r w:rsidRPr="004D65B6">
        <w:rPr>
          <w:color w:val="000000" w:themeColor="text1"/>
        </w:rPr>
        <w:t xml:space="preserve"> and an </w:t>
      </w:r>
      <w:hyperlink r:id="rId102" w:tooltip="Intracranial aneurysm" w:history="1">
        <w:r w:rsidRPr="004D65B6">
          <w:rPr>
            <w:rStyle w:val="Hyperlink"/>
            <w:color w:val="000000" w:themeColor="text1"/>
            <w:u w:val="none"/>
          </w:rPr>
          <w:t>intracranial aneurysm</w:t>
        </w:r>
      </w:hyperlink>
      <w:r w:rsidRPr="004D65B6">
        <w:rPr>
          <w:color w:val="000000" w:themeColor="text1"/>
        </w:rPr>
        <w:t>, which can cause intraparenchymal or subarachnoid hemorrhage.[</w:t>
      </w:r>
      <w:hyperlink r:id="rId103"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5E126A0B" w14:textId="77777777" w:rsidR="00BB43EA" w:rsidRPr="004D65B6" w:rsidRDefault="00330888">
      <w:pPr>
        <w:pStyle w:val="NormalWeb"/>
        <w:jc w:val="both"/>
        <w:rPr>
          <w:color w:val="000000" w:themeColor="text1"/>
        </w:rPr>
      </w:pPr>
      <w:r w:rsidRPr="004D65B6">
        <w:rPr>
          <w:color w:val="000000" w:themeColor="text1"/>
        </w:rPr>
        <w:lastRenderedPageBreak/>
        <w:t xml:space="preserve">In addition to neurological impairment, hemorrhagic strokes usually cause specific symptoms (for instance, subarachnoid hemorrhage classically causes a severe </w:t>
      </w:r>
      <w:hyperlink r:id="rId104" w:tooltip="Headache" w:history="1">
        <w:r w:rsidRPr="004D65B6">
          <w:rPr>
            <w:rStyle w:val="Hyperlink"/>
            <w:color w:val="000000" w:themeColor="text1"/>
            <w:u w:val="none"/>
          </w:rPr>
          <w:t>headache</w:t>
        </w:r>
      </w:hyperlink>
      <w:r w:rsidRPr="004D65B6">
        <w:rPr>
          <w:color w:val="000000" w:themeColor="text1"/>
        </w:rPr>
        <w:t xml:space="preserve"> known as a </w:t>
      </w:r>
      <w:hyperlink r:id="rId105" w:tooltip="Thunderclap headache" w:history="1">
        <w:r w:rsidRPr="004D65B6">
          <w:rPr>
            <w:rStyle w:val="Hyperlink"/>
            <w:color w:val="000000" w:themeColor="text1"/>
            <w:u w:val="none"/>
          </w:rPr>
          <w:t>thunderclap headache</w:t>
        </w:r>
      </w:hyperlink>
      <w:r w:rsidRPr="004D65B6">
        <w:rPr>
          <w:color w:val="000000" w:themeColor="text1"/>
        </w:rPr>
        <w:t xml:space="preserve">) or reveal evidence of a previous </w:t>
      </w:r>
      <w:hyperlink r:id="rId106" w:tooltip="Head injury" w:history="1">
        <w:r w:rsidRPr="004D65B6">
          <w:rPr>
            <w:rStyle w:val="Hyperlink"/>
            <w:color w:val="000000" w:themeColor="text1"/>
            <w:u w:val="none"/>
          </w:rPr>
          <w:t>head injury</w:t>
        </w:r>
      </w:hyperlink>
      <w:r w:rsidRPr="004D65B6">
        <w:rPr>
          <w:color w:val="000000" w:themeColor="text1"/>
        </w:rPr>
        <w:t xml:space="preserve">. </w:t>
      </w:r>
    </w:p>
    <w:p w14:paraId="037B0E94"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Signs and symptoms</w:t>
      </w:r>
    </w:p>
    <w:p w14:paraId="22EAEA6E" w14:textId="1F161F97" w:rsidR="00BB43EA" w:rsidRPr="004D65B6" w:rsidRDefault="00330888">
      <w:pPr>
        <w:pStyle w:val="NormalWeb"/>
        <w:jc w:val="both"/>
        <w:rPr>
          <w:color w:val="000000" w:themeColor="text1"/>
        </w:rPr>
      </w:pPr>
      <w:r w:rsidRPr="004D65B6">
        <w:rPr>
          <w:color w:val="000000" w:themeColor="text1"/>
        </w:rPr>
        <w:t xml:space="preserve">Stroke symptoms typically start suddenly, over seconds to minutes, and in most cases do not progress further. The symptoms depend on the area of the brain affected. The more extensive the area of the brain affected, the more functions that are likely to be lost. Some forms of stroke can cause additional symptoms. For example, in intracranial hemorrhage, the affected area may compress other structures. Most forms of stroke are not associated with a </w:t>
      </w:r>
      <w:hyperlink r:id="rId107" w:tooltip="Headache" w:history="1">
        <w:r w:rsidRPr="004D65B6">
          <w:rPr>
            <w:rStyle w:val="Hyperlink"/>
            <w:color w:val="000000" w:themeColor="text1"/>
            <w:u w:val="none"/>
          </w:rPr>
          <w:t>headache</w:t>
        </w:r>
      </w:hyperlink>
      <w:r w:rsidRPr="004D65B6">
        <w:rPr>
          <w:color w:val="000000" w:themeColor="text1"/>
        </w:rPr>
        <w:t>, apart from subarachnoid hemorrhage and cerebral venous thrombosis and occasionally intracerebral hemorrhage.</w:t>
      </w:r>
      <w:r w:rsidR="00A0178C" w:rsidRPr="004D65B6">
        <w:rPr>
          <w:color w:val="000000" w:themeColor="text1"/>
        </w:rPr>
        <w:t xml:space="preserve"> </w:t>
      </w:r>
    </w:p>
    <w:p w14:paraId="29304D5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Early recognition</w:t>
      </w:r>
    </w:p>
    <w:p w14:paraId="3D12B740" w14:textId="4BDD4B24" w:rsidR="00BB43EA" w:rsidRPr="004D65B6" w:rsidRDefault="00330888">
      <w:pPr>
        <w:pStyle w:val="NormalWeb"/>
        <w:jc w:val="both"/>
        <w:rPr>
          <w:color w:val="000000" w:themeColor="text1"/>
        </w:rPr>
      </w:pPr>
      <w:r w:rsidRPr="004D65B6">
        <w:rPr>
          <w:color w:val="000000" w:themeColor="text1"/>
        </w:rPr>
        <w:t xml:space="preserve">Various systems have been proposed to increase recognition of stroke. Different findings are able to predict the presence or absence of stroke to different degrees. </w:t>
      </w:r>
      <w:r w:rsidRPr="004D65B6">
        <w:rPr>
          <w:b/>
          <w:bCs/>
          <w:color w:val="000000" w:themeColor="text1"/>
        </w:rPr>
        <w:t>Sudden-onset face weakness, arm drift (i.e., if a person, when asked to raise both arms, involuntarily lets one arm drift downward) and abnormal speech are the findings most likely to lead to the correct identification of a case of stroke, increasing the likelihood by 5.5 when at least one of these is present</w:t>
      </w:r>
      <w:r w:rsidRPr="004D65B6">
        <w:rPr>
          <w:color w:val="000000" w:themeColor="text1"/>
        </w:rPr>
        <w:t xml:space="preserve">. Similarly, when all three of these are absent, the likelihood of stroke is decreased (– </w:t>
      </w:r>
      <w:hyperlink r:id="rId108" w:tooltip="Likelihood ratios in diagnostic testing" w:history="1">
        <w:r w:rsidRPr="004D65B6">
          <w:rPr>
            <w:rStyle w:val="Hyperlink"/>
            <w:color w:val="000000" w:themeColor="text1"/>
            <w:u w:val="none"/>
          </w:rPr>
          <w:t>likelihood ratio</w:t>
        </w:r>
      </w:hyperlink>
      <w:r w:rsidRPr="004D65B6">
        <w:rPr>
          <w:color w:val="000000" w:themeColor="text1"/>
        </w:rPr>
        <w:t xml:space="preserve"> of 0.39). While these findings are not perfect for diagnosing stroke, the fact that they can be evaluated relatively rapidly and easily make them very valuable in the acute setting. </w:t>
      </w:r>
    </w:p>
    <w:p w14:paraId="4B80D35B" w14:textId="77777777" w:rsidR="00BB43EA" w:rsidRPr="004D65B6" w:rsidRDefault="00330888">
      <w:pPr>
        <w:pStyle w:val="NormalWeb"/>
        <w:jc w:val="both"/>
        <w:rPr>
          <w:color w:val="000000" w:themeColor="text1"/>
        </w:rPr>
      </w:pPr>
      <w:r w:rsidRPr="004D65B6">
        <w:rPr>
          <w:color w:val="000000" w:themeColor="text1"/>
        </w:rPr>
        <w:t xml:space="preserve">In most cases, the symptoms affect only one side of the body (unilateral). Depending on the part of the brain affected, the defect in the brain is </w:t>
      </w:r>
      <w:r w:rsidRPr="004D65B6">
        <w:rPr>
          <w:i/>
          <w:iCs/>
          <w:color w:val="000000" w:themeColor="text1"/>
        </w:rPr>
        <w:t>usually</w:t>
      </w:r>
      <w:r w:rsidRPr="004D65B6">
        <w:rPr>
          <w:color w:val="000000" w:themeColor="text1"/>
        </w:rPr>
        <w:t xml:space="preserve"> on the </w:t>
      </w:r>
      <w:hyperlink r:id="rId109" w:tooltip="Contralateral" w:history="1">
        <w:r w:rsidRPr="004D65B6">
          <w:rPr>
            <w:rStyle w:val="Hyperlink"/>
            <w:color w:val="000000" w:themeColor="text1"/>
            <w:u w:val="none"/>
          </w:rPr>
          <w:t>opposite side</w:t>
        </w:r>
      </w:hyperlink>
      <w:r w:rsidRPr="004D65B6">
        <w:rPr>
          <w:color w:val="000000" w:themeColor="text1"/>
        </w:rPr>
        <w:t xml:space="preserve"> of the body. However, since these pathways also travel in the </w:t>
      </w:r>
      <w:hyperlink r:id="rId110" w:tooltip="Spinal cord" w:history="1">
        <w:r w:rsidRPr="004D65B6">
          <w:rPr>
            <w:rStyle w:val="Hyperlink"/>
            <w:color w:val="000000" w:themeColor="text1"/>
            <w:u w:val="none"/>
          </w:rPr>
          <w:t>spinal cord</w:t>
        </w:r>
      </w:hyperlink>
      <w:r w:rsidRPr="004D65B6">
        <w:rPr>
          <w:color w:val="000000" w:themeColor="text1"/>
        </w:rPr>
        <w:t xml:space="preserve"> and any lesion there can also produce these symptoms, the presence of any one of these symptoms does not necessarily indicate a stroke. In addition to the above CNS pathways, the </w:t>
      </w:r>
      <w:hyperlink r:id="rId111" w:tooltip="Brainstem" w:history="1">
        <w:r w:rsidRPr="004D65B6">
          <w:rPr>
            <w:rStyle w:val="Hyperlink"/>
            <w:i/>
            <w:iCs/>
            <w:color w:val="000000" w:themeColor="text1"/>
            <w:u w:val="none"/>
          </w:rPr>
          <w:t>brainstem</w:t>
        </w:r>
      </w:hyperlink>
      <w:r w:rsidRPr="004D65B6">
        <w:rPr>
          <w:color w:val="000000" w:themeColor="text1"/>
        </w:rPr>
        <w:t xml:space="preserve"> gives rise to most of the twelve </w:t>
      </w:r>
      <w:hyperlink r:id="rId112" w:tooltip="Cranial nerves" w:history="1">
        <w:r w:rsidRPr="004D65B6">
          <w:rPr>
            <w:rStyle w:val="Hyperlink"/>
            <w:color w:val="000000" w:themeColor="text1"/>
            <w:u w:val="none"/>
          </w:rPr>
          <w:t>cranial nerves</w:t>
        </w:r>
      </w:hyperlink>
      <w:r w:rsidRPr="004D65B6">
        <w:rPr>
          <w:color w:val="000000" w:themeColor="text1"/>
        </w:rPr>
        <w:t xml:space="preserve">. A </w:t>
      </w:r>
      <w:hyperlink r:id="rId113" w:tooltip="Brainstem stroke syndrome" w:history="1">
        <w:r w:rsidRPr="004D65B6">
          <w:rPr>
            <w:rStyle w:val="Hyperlink"/>
            <w:color w:val="000000" w:themeColor="text1"/>
            <w:u w:val="none"/>
          </w:rPr>
          <w:t>brainstem stroke</w:t>
        </w:r>
      </w:hyperlink>
      <w:r w:rsidRPr="004D65B6">
        <w:rPr>
          <w:color w:val="000000" w:themeColor="text1"/>
        </w:rPr>
        <w:t xml:space="preserve"> affecting the brainstem and brain, therefore, can produce symptoms relating to deficits in these cranial nerves:[</w:t>
      </w:r>
      <w:hyperlink r:id="rId114"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28392A32"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smell, taste, hearing, or vision (total or partial)</w:t>
      </w:r>
    </w:p>
    <w:p w14:paraId="3414755D"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drooping of eyelid (</w:t>
      </w:r>
      <w:hyperlink r:id="rId115" w:tooltip="Ptosis (eyelid)" w:history="1">
        <w:r w:rsidRPr="004D65B6">
          <w:rPr>
            <w:rStyle w:val="Hyperlink"/>
            <w:rFonts w:ascii="Times New Roman" w:hAnsi="Times New Roman" w:cs="Times New Roman"/>
            <w:color w:val="000000" w:themeColor="text1"/>
            <w:sz w:val="24"/>
            <w:szCs w:val="24"/>
            <w:u w:val="none"/>
          </w:rPr>
          <w:t>ptosis</w:t>
        </w:r>
      </w:hyperlink>
      <w:r w:rsidRPr="004D65B6">
        <w:rPr>
          <w:rFonts w:ascii="Times New Roman" w:hAnsi="Times New Roman" w:cs="Times New Roman"/>
          <w:color w:val="000000" w:themeColor="text1"/>
          <w:sz w:val="24"/>
          <w:szCs w:val="24"/>
        </w:rPr>
        <w:t xml:space="preserve">) and weakness of </w:t>
      </w:r>
      <w:hyperlink r:id="rId116" w:tooltip="Extraocular muscles" w:history="1">
        <w:r w:rsidRPr="004D65B6">
          <w:rPr>
            <w:rStyle w:val="Hyperlink"/>
            <w:rFonts w:ascii="Times New Roman" w:hAnsi="Times New Roman" w:cs="Times New Roman"/>
            <w:color w:val="000000" w:themeColor="text1"/>
            <w:sz w:val="24"/>
            <w:szCs w:val="24"/>
            <w:u w:val="none"/>
          </w:rPr>
          <w:t>ocular muscles</w:t>
        </w:r>
      </w:hyperlink>
    </w:p>
    <w:p w14:paraId="0FE74947"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reflexes: gag, swallow, pupil reactivity to light</w:t>
      </w:r>
    </w:p>
    <w:p w14:paraId="36F2F020"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sensation and muscle weakness of the face</w:t>
      </w:r>
    </w:p>
    <w:p w14:paraId="20F2D278" w14:textId="77777777" w:rsidR="00BB43EA" w:rsidRPr="004D65B6" w:rsidRDefault="00D75A86">
      <w:pPr>
        <w:numPr>
          <w:ilvl w:val="0"/>
          <w:numId w:val="5"/>
        </w:numPr>
        <w:spacing w:beforeAutospacing="1" w:afterAutospacing="1"/>
        <w:jc w:val="both"/>
        <w:rPr>
          <w:rFonts w:ascii="Times New Roman" w:hAnsi="Times New Roman" w:cs="Times New Roman"/>
          <w:color w:val="000000" w:themeColor="text1"/>
          <w:sz w:val="24"/>
          <w:szCs w:val="24"/>
        </w:rPr>
      </w:pPr>
      <w:hyperlink r:id="rId117" w:tooltip="Balance disorder" w:history="1">
        <w:r w:rsidR="00330888" w:rsidRPr="004D65B6">
          <w:rPr>
            <w:rStyle w:val="Hyperlink"/>
            <w:rFonts w:ascii="Times New Roman" w:hAnsi="Times New Roman" w:cs="Times New Roman"/>
            <w:color w:val="000000" w:themeColor="text1"/>
            <w:sz w:val="24"/>
            <w:szCs w:val="24"/>
            <w:u w:val="none"/>
          </w:rPr>
          <w:t>balance problems</w:t>
        </w:r>
      </w:hyperlink>
      <w:r w:rsidR="00330888" w:rsidRPr="004D65B6">
        <w:rPr>
          <w:rFonts w:ascii="Times New Roman" w:hAnsi="Times New Roman" w:cs="Times New Roman"/>
          <w:color w:val="000000" w:themeColor="text1"/>
          <w:sz w:val="24"/>
          <w:szCs w:val="24"/>
        </w:rPr>
        <w:t xml:space="preserve"> and </w:t>
      </w:r>
      <w:hyperlink r:id="rId118" w:tooltip="Nystagmus" w:history="1">
        <w:r w:rsidR="00330888" w:rsidRPr="004D65B6">
          <w:rPr>
            <w:rStyle w:val="Hyperlink"/>
            <w:rFonts w:ascii="Times New Roman" w:hAnsi="Times New Roman" w:cs="Times New Roman"/>
            <w:color w:val="000000" w:themeColor="text1"/>
            <w:sz w:val="24"/>
            <w:szCs w:val="24"/>
            <w:u w:val="none"/>
          </w:rPr>
          <w:t>nystagmus</w:t>
        </w:r>
      </w:hyperlink>
    </w:p>
    <w:p w14:paraId="1E810D14"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breathing and heart rate</w:t>
      </w:r>
    </w:p>
    <w:p w14:paraId="57DF76AE"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weakness in </w:t>
      </w:r>
      <w:hyperlink r:id="rId119" w:tooltip="Sternocleidomastoid muscle" w:history="1">
        <w:r w:rsidRPr="004D65B6">
          <w:rPr>
            <w:rStyle w:val="Hyperlink"/>
            <w:rFonts w:ascii="Times New Roman" w:hAnsi="Times New Roman" w:cs="Times New Roman"/>
            <w:color w:val="000000" w:themeColor="text1"/>
            <w:sz w:val="24"/>
            <w:szCs w:val="24"/>
            <w:u w:val="none"/>
          </w:rPr>
          <w:t>sternocleidomastoid muscle</w:t>
        </w:r>
      </w:hyperlink>
      <w:r w:rsidRPr="004D65B6">
        <w:rPr>
          <w:rFonts w:ascii="Times New Roman" w:hAnsi="Times New Roman" w:cs="Times New Roman"/>
          <w:color w:val="000000" w:themeColor="text1"/>
          <w:sz w:val="24"/>
          <w:szCs w:val="24"/>
        </w:rPr>
        <w:t xml:space="preserve"> with inability to turn head to one side</w:t>
      </w:r>
    </w:p>
    <w:p w14:paraId="32D8D6D1"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weakness in tongue (inability to stick out the tongue or move it from side to side)</w:t>
      </w:r>
    </w:p>
    <w:p w14:paraId="43B5CF17" w14:textId="77777777" w:rsidR="00BB43EA" w:rsidRPr="004D65B6" w:rsidRDefault="00330888">
      <w:pPr>
        <w:pStyle w:val="NormalWeb"/>
        <w:jc w:val="both"/>
        <w:rPr>
          <w:color w:val="000000" w:themeColor="text1"/>
        </w:rPr>
      </w:pPr>
      <w:r w:rsidRPr="004D65B6">
        <w:rPr>
          <w:color w:val="000000" w:themeColor="text1"/>
        </w:rPr>
        <w:t xml:space="preserve">If the </w:t>
      </w:r>
      <w:hyperlink r:id="rId120" w:tooltip="Cerebral cortex" w:history="1">
        <w:r w:rsidRPr="004D65B6">
          <w:rPr>
            <w:rStyle w:val="Hyperlink"/>
            <w:i/>
            <w:iCs/>
            <w:color w:val="000000" w:themeColor="text1"/>
            <w:u w:val="none"/>
          </w:rPr>
          <w:t>cerebral cortex</w:t>
        </w:r>
      </w:hyperlink>
      <w:r w:rsidRPr="004D65B6">
        <w:rPr>
          <w:color w:val="000000" w:themeColor="text1"/>
        </w:rPr>
        <w:t xml:space="preserve"> is involved, the CNS pathways can again be affected, but also can produce the following symptoms: </w:t>
      </w:r>
    </w:p>
    <w:p w14:paraId="30D683EB"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21" w:tooltip="Aphasia" w:history="1">
        <w:r w:rsidR="00330888" w:rsidRPr="004D65B6">
          <w:rPr>
            <w:rStyle w:val="Hyperlink"/>
            <w:rFonts w:ascii="Times New Roman" w:hAnsi="Times New Roman" w:cs="Times New Roman"/>
            <w:color w:val="000000" w:themeColor="text1"/>
            <w:sz w:val="24"/>
            <w:szCs w:val="24"/>
            <w:u w:val="none"/>
          </w:rPr>
          <w:t>aphasia</w:t>
        </w:r>
      </w:hyperlink>
      <w:r w:rsidR="00330888" w:rsidRPr="004D65B6">
        <w:rPr>
          <w:rFonts w:ascii="Times New Roman" w:hAnsi="Times New Roman" w:cs="Times New Roman"/>
          <w:color w:val="000000" w:themeColor="text1"/>
          <w:sz w:val="24"/>
          <w:szCs w:val="24"/>
        </w:rPr>
        <w:t xml:space="preserve"> (difficulty with verbal expression, auditory comprehension, </w:t>
      </w:r>
      <w:hyperlink r:id="rId122" w:tooltip="Alexia (condition)" w:history="1">
        <w:r w:rsidR="00330888" w:rsidRPr="004D65B6">
          <w:rPr>
            <w:rStyle w:val="Hyperlink"/>
            <w:rFonts w:ascii="Times New Roman" w:hAnsi="Times New Roman" w:cs="Times New Roman"/>
            <w:color w:val="000000" w:themeColor="text1"/>
            <w:sz w:val="24"/>
            <w:szCs w:val="24"/>
            <w:u w:val="none"/>
          </w:rPr>
          <w:t>reading</w:t>
        </w:r>
      </w:hyperlink>
      <w:r w:rsidR="00330888" w:rsidRPr="004D65B6">
        <w:rPr>
          <w:rFonts w:ascii="Times New Roman" w:hAnsi="Times New Roman" w:cs="Times New Roman"/>
          <w:color w:val="000000" w:themeColor="text1"/>
          <w:sz w:val="24"/>
          <w:szCs w:val="24"/>
        </w:rPr>
        <w:t xml:space="preserve"> and </w:t>
      </w:r>
      <w:hyperlink r:id="rId123" w:tooltip="Agraphia" w:history="1">
        <w:r w:rsidR="00330888" w:rsidRPr="004D65B6">
          <w:rPr>
            <w:rStyle w:val="Hyperlink"/>
            <w:rFonts w:ascii="Times New Roman" w:hAnsi="Times New Roman" w:cs="Times New Roman"/>
            <w:color w:val="000000" w:themeColor="text1"/>
            <w:sz w:val="24"/>
            <w:szCs w:val="24"/>
            <w:u w:val="none"/>
          </w:rPr>
          <w:t>writing</w:t>
        </w:r>
      </w:hyperlink>
      <w:r w:rsidR="00330888" w:rsidRPr="004D65B6">
        <w:rPr>
          <w:rFonts w:ascii="Times New Roman" w:hAnsi="Times New Roman" w:cs="Times New Roman"/>
          <w:color w:val="000000" w:themeColor="text1"/>
          <w:sz w:val="24"/>
          <w:szCs w:val="24"/>
        </w:rPr>
        <w:t xml:space="preserve">; </w:t>
      </w:r>
      <w:hyperlink r:id="rId124" w:tooltip="Broca's area" w:history="1">
        <w:r w:rsidR="00330888" w:rsidRPr="004D65B6">
          <w:rPr>
            <w:rStyle w:val="Hyperlink"/>
            <w:rFonts w:ascii="Times New Roman" w:hAnsi="Times New Roman" w:cs="Times New Roman"/>
            <w:color w:val="000000" w:themeColor="text1"/>
            <w:sz w:val="24"/>
            <w:szCs w:val="24"/>
            <w:u w:val="none"/>
          </w:rPr>
          <w:t>Broca's</w:t>
        </w:r>
      </w:hyperlink>
      <w:r w:rsidR="00330888" w:rsidRPr="004D65B6">
        <w:rPr>
          <w:rFonts w:ascii="Times New Roman" w:hAnsi="Times New Roman" w:cs="Times New Roman"/>
          <w:color w:val="000000" w:themeColor="text1"/>
          <w:sz w:val="24"/>
          <w:szCs w:val="24"/>
        </w:rPr>
        <w:t xml:space="preserve"> or </w:t>
      </w:r>
      <w:hyperlink r:id="rId125" w:tooltip="Wernicke's area" w:history="1">
        <w:r w:rsidR="00330888" w:rsidRPr="004D65B6">
          <w:rPr>
            <w:rStyle w:val="Hyperlink"/>
            <w:rFonts w:ascii="Times New Roman" w:hAnsi="Times New Roman" w:cs="Times New Roman"/>
            <w:color w:val="000000" w:themeColor="text1"/>
            <w:sz w:val="24"/>
            <w:szCs w:val="24"/>
            <w:u w:val="none"/>
          </w:rPr>
          <w:t>Wernicke's area</w:t>
        </w:r>
      </w:hyperlink>
      <w:r w:rsidR="00330888" w:rsidRPr="004D65B6">
        <w:rPr>
          <w:rFonts w:ascii="Times New Roman" w:hAnsi="Times New Roman" w:cs="Times New Roman"/>
          <w:color w:val="000000" w:themeColor="text1"/>
          <w:sz w:val="24"/>
          <w:szCs w:val="24"/>
        </w:rPr>
        <w:t xml:space="preserve"> typically involved)</w:t>
      </w:r>
    </w:p>
    <w:p w14:paraId="308F8AB1"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26" w:tooltip="Dysarthria" w:history="1">
        <w:r w:rsidR="00330888" w:rsidRPr="004D65B6">
          <w:rPr>
            <w:rStyle w:val="Hyperlink"/>
            <w:rFonts w:ascii="Times New Roman" w:hAnsi="Times New Roman" w:cs="Times New Roman"/>
            <w:color w:val="000000" w:themeColor="text1"/>
            <w:sz w:val="24"/>
            <w:szCs w:val="24"/>
            <w:u w:val="none"/>
          </w:rPr>
          <w:t>dysarthria</w:t>
        </w:r>
      </w:hyperlink>
      <w:r w:rsidR="00330888" w:rsidRPr="004D65B6">
        <w:rPr>
          <w:rFonts w:ascii="Times New Roman" w:hAnsi="Times New Roman" w:cs="Times New Roman"/>
          <w:color w:val="000000" w:themeColor="text1"/>
          <w:sz w:val="24"/>
          <w:szCs w:val="24"/>
        </w:rPr>
        <w:t xml:space="preserve"> (</w:t>
      </w:r>
      <w:hyperlink r:id="rId127" w:tooltip="Motor speech disorders" w:history="1">
        <w:r w:rsidR="00330888" w:rsidRPr="004D65B6">
          <w:rPr>
            <w:rStyle w:val="Hyperlink"/>
            <w:rFonts w:ascii="Times New Roman" w:hAnsi="Times New Roman" w:cs="Times New Roman"/>
            <w:color w:val="000000" w:themeColor="text1"/>
            <w:sz w:val="24"/>
            <w:szCs w:val="24"/>
            <w:u w:val="none"/>
          </w:rPr>
          <w:t>motor speech disorder</w:t>
        </w:r>
      </w:hyperlink>
      <w:r w:rsidR="00330888" w:rsidRPr="004D65B6">
        <w:rPr>
          <w:rFonts w:ascii="Times New Roman" w:hAnsi="Times New Roman" w:cs="Times New Roman"/>
          <w:color w:val="000000" w:themeColor="text1"/>
          <w:sz w:val="24"/>
          <w:szCs w:val="24"/>
        </w:rPr>
        <w:t xml:space="preserve"> resulting from neurological injury)</w:t>
      </w:r>
    </w:p>
    <w:p w14:paraId="0DC8643F"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28" w:tooltip="Apraxia" w:history="1">
        <w:r w:rsidR="00330888" w:rsidRPr="004D65B6">
          <w:rPr>
            <w:rStyle w:val="Hyperlink"/>
            <w:rFonts w:ascii="Times New Roman" w:hAnsi="Times New Roman" w:cs="Times New Roman"/>
            <w:color w:val="000000" w:themeColor="text1"/>
            <w:sz w:val="24"/>
            <w:szCs w:val="24"/>
            <w:u w:val="none"/>
          </w:rPr>
          <w:t>apraxia</w:t>
        </w:r>
      </w:hyperlink>
      <w:r w:rsidR="00330888" w:rsidRPr="004D65B6">
        <w:rPr>
          <w:rFonts w:ascii="Times New Roman" w:hAnsi="Times New Roman" w:cs="Times New Roman"/>
          <w:color w:val="000000" w:themeColor="text1"/>
          <w:sz w:val="24"/>
          <w:szCs w:val="24"/>
        </w:rPr>
        <w:t xml:space="preserve"> (altered voluntary movements)</w:t>
      </w:r>
    </w:p>
    <w:p w14:paraId="5BBA845A"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29" w:tooltip="Visual field" w:history="1">
        <w:r w:rsidR="00330888" w:rsidRPr="004D65B6">
          <w:rPr>
            <w:rStyle w:val="Hyperlink"/>
            <w:rFonts w:ascii="Times New Roman" w:hAnsi="Times New Roman" w:cs="Times New Roman"/>
            <w:color w:val="000000" w:themeColor="text1"/>
            <w:sz w:val="24"/>
            <w:szCs w:val="24"/>
            <w:u w:val="none"/>
          </w:rPr>
          <w:t>visual field</w:t>
        </w:r>
      </w:hyperlink>
      <w:r w:rsidR="00330888" w:rsidRPr="004D65B6">
        <w:rPr>
          <w:rFonts w:ascii="Times New Roman" w:hAnsi="Times New Roman" w:cs="Times New Roman"/>
          <w:color w:val="000000" w:themeColor="text1"/>
          <w:sz w:val="24"/>
          <w:szCs w:val="24"/>
        </w:rPr>
        <w:t xml:space="preserve"> defect</w:t>
      </w:r>
    </w:p>
    <w:p w14:paraId="1D7444C4"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memory deficits (involvement of </w:t>
      </w:r>
      <w:hyperlink r:id="rId130" w:tooltip="Temporal lobe" w:history="1">
        <w:r w:rsidRPr="004D65B6">
          <w:rPr>
            <w:rStyle w:val="Hyperlink"/>
            <w:rFonts w:ascii="Times New Roman" w:hAnsi="Times New Roman" w:cs="Times New Roman"/>
            <w:color w:val="000000" w:themeColor="text1"/>
            <w:sz w:val="24"/>
            <w:szCs w:val="24"/>
            <w:u w:val="none"/>
          </w:rPr>
          <w:t>temporal lobe</w:t>
        </w:r>
      </w:hyperlink>
      <w:r w:rsidRPr="004D65B6">
        <w:rPr>
          <w:rFonts w:ascii="Times New Roman" w:hAnsi="Times New Roman" w:cs="Times New Roman"/>
          <w:color w:val="000000" w:themeColor="text1"/>
          <w:sz w:val="24"/>
          <w:szCs w:val="24"/>
        </w:rPr>
        <w:t>)</w:t>
      </w:r>
    </w:p>
    <w:p w14:paraId="107EE567"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31" w:tooltip="Hemineglect" w:history="1">
        <w:r w:rsidR="00330888" w:rsidRPr="004D65B6">
          <w:rPr>
            <w:rStyle w:val="Hyperlink"/>
            <w:rFonts w:ascii="Times New Roman" w:hAnsi="Times New Roman" w:cs="Times New Roman"/>
            <w:color w:val="000000" w:themeColor="text1"/>
            <w:sz w:val="24"/>
            <w:szCs w:val="24"/>
            <w:u w:val="none"/>
          </w:rPr>
          <w:t>hemineglect</w:t>
        </w:r>
      </w:hyperlink>
      <w:r w:rsidR="00330888" w:rsidRPr="004D65B6">
        <w:rPr>
          <w:rFonts w:ascii="Times New Roman" w:hAnsi="Times New Roman" w:cs="Times New Roman"/>
          <w:color w:val="000000" w:themeColor="text1"/>
          <w:sz w:val="24"/>
          <w:szCs w:val="24"/>
        </w:rPr>
        <w:t xml:space="preserve"> (involvement of </w:t>
      </w:r>
      <w:hyperlink r:id="rId132" w:tooltip="Parietal lobe" w:history="1">
        <w:r w:rsidR="00330888" w:rsidRPr="004D65B6">
          <w:rPr>
            <w:rStyle w:val="Hyperlink"/>
            <w:rFonts w:ascii="Times New Roman" w:hAnsi="Times New Roman" w:cs="Times New Roman"/>
            <w:color w:val="000000" w:themeColor="text1"/>
            <w:sz w:val="24"/>
            <w:szCs w:val="24"/>
            <w:u w:val="none"/>
          </w:rPr>
          <w:t>parietal lobe</w:t>
        </w:r>
      </w:hyperlink>
      <w:r w:rsidR="00330888" w:rsidRPr="004D65B6">
        <w:rPr>
          <w:rFonts w:ascii="Times New Roman" w:hAnsi="Times New Roman" w:cs="Times New Roman"/>
          <w:color w:val="000000" w:themeColor="text1"/>
          <w:sz w:val="24"/>
          <w:szCs w:val="24"/>
        </w:rPr>
        <w:t>)</w:t>
      </w:r>
    </w:p>
    <w:p w14:paraId="6F335DDB"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disorganized thinking, confusion, </w:t>
      </w:r>
      <w:hyperlink r:id="rId133" w:tooltip="Hypersexual" w:history="1">
        <w:r w:rsidRPr="004D65B6">
          <w:rPr>
            <w:rStyle w:val="Hyperlink"/>
            <w:rFonts w:ascii="Times New Roman" w:hAnsi="Times New Roman" w:cs="Times New Roman"/>
            <w:color w:val="000000" w:themeColor="text1"/>
            <w:sz w:val="24"/>
            <w:szCs w:val="24"/>
            <w:u w:val="none"/>
          </w:rPr>
          <w:t>hypersexual</w:t>
        </w:r>
      </w:hyperlink>
      <w:r w:rsidRPr="004D65B6">
        <w:rPr>
          <w:rFonts w:ascii="Times New Roman" w:hAnsi="Times New Roman" w:cs="Times New Roman"/>
          <w:color w:val="000000" w:themeColor="text1"/>
          <w:sz w:val="24"/>
          <w:szCs w:val="24"/>
        </w:rPr>
        <w:t xml:space="preserve"> gestures (with involvement of frontal lobe)</w:t>
      </w:r>
    </w:p>
    <w:p w14:paraId="20A498AA" w14:textId="77777777" w:rsidR="00BB43EA" w:rsidRPr="004D65B6" w:rsidRDefault="00D75A86">
      <w:pPr>
        <w:numPr>
          <w:ilvl w:val="0"/>
          <w:numId w:val="6"/>
        </w:numPr>
        <w:spacing w:beforeAutospacing="1" w:afterAutospacing="1"/>
        <w:jc w:val="both"/>
        <w:rPr>
          <w:rFonts w:ascii="Times New Roman" w:hAnsi="Times New Roman" w:cs="Times New Roman"/>
          <w:color w:val="000000" w:themeColor="text1"/>
          <w:sz w:val="24"/>
          <w:szCs w:val="24"/>
        </w:rPr>
      </w:pPr>
      <w:hyperlink r:id="rId134" w:tooltip="Anosognosia" w:history="1">
        <w:r w:rsidR="00330888" w:rsidRPr="004D65B6">
          <w:rPr>
            <w:rStyle w:val="Hyperlink"/>
            <w:rFonts w:ascii="Times New Roman" w:hAnsi="Times New Roman" w:cs="Times New Roman"/>
            <w:color w:val="000000" w:themeColor="text1"/>
            <w:sz w:val="24"/>
            <w:szCs w:val="24"/>
            <w:u w:val="none"/>
          </w:rPr>
          <w:t>lack of insight</w:t>
        </w:r>
      </w:hyperlink>
      <w:r w:rsidR="00330888" w:rsidRPr="004D65B6">
        <w:rPr>
          <w:rFonts w:ascii="Times New Roman" w:hAnsi="Times New Roman" w:cs="Times New Roman"/>
          <w:color w:val="000000" w:themeColor="text1"/>
          <w:sz w:val="24"/>
          <w:szCs w:val="24"/>
        </w:rPr>
        <w:t xml:space="preserve"> of his or her, usually stroke-related, disability</w:t>
      </w:r>
    </w:p>
    <w:p w14:paraId="65818035" w14:textId="77777777" w:rsidR="00BB43EA" w:rsidRPr="004D65B6" w:rsidRDefault="00330888">
      <w:pPr>
        <w:pStyle w:val="NormalWeb"/>
        <w:jc w:val="both"/>
        <w:rPr>
          <w:color w:val="000000" w:themeColor="text1"/>
        </w:rPr>
      </w:pPr>
      <w:r w:rsidRPr="004D65B6">
        <w:rPr>
          <w:color w:val="000000" w:themeColor="text1"/>
        </w:rPr>
        <w:t xml:space="preserve">If the </w:t>
      </w:r>
      <w:hyperlink r:id="rId135" w:tooltip="Cerebellum" w:history="1">
        <w:r w:rsidRPr="004D65B6">
          <w:rPr>
            <w:rStyle w:val="Hyperlink"/>
            <w:i/>
            <w:iCs/>
            <w:color w:val="000000" w:themeColor="text1"/>
            <w:u w:val="none"/>
          </w:rPr>
          <w:t>cerebellum</w:t>
        </w:r>
      </w:hyperlink>
      <w:r w:rsidRPr="004D65B6">
        <w:rPr>
          <w:color w:val="000000" w:themeColor="text1"/>
        </w:rPr>
        <w:t xml:space="preserve"> is involved, </w:t>
      </w:r>
      <w:hyperlink r:id="rId136" w:anchor="Cerebellar" w:tooltip="Ataxia" w:history="1">
        <w:r w:rsidRPr="004D65B6">
          <w:rPr>
            <w:rStyle w:val="Hyperlink"/>
            <w:color w:val="000000" w:themeColor="text1"/>
            <w:u w:val="none"/>
          </w:rPr>
          <w:t>ataxia</w:t>
        </w:r>
      </w:hyperlink>
      <w:r w:rsidRPr="004D65B6">
        <w:rPr>
          <w:color w:val="000000" w:themeColor="text1"/>
        </w:rPr>
        <w:t xml:space="preserve"> might be present and this includes: </w:t>
      </w:r>
    </w:p>
    <w:p w14:paraId="342051EA"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walking </w:t>
      </w:r>
      <w:hyperlink r:id="rId137" w:tooltip="Gait abnormality" w:history="1">
        <w:r w:rsidRPr="004D65B6">
          <w:rPr>
            <w:rStyle w:val="Hyperlink"/>
            <w:rFonts w:ascii="Times New Roman" w:hAnsi="Times New Roman" w:cs="Times New Roman"/>
            <w:color w:val="000000" w:themeColor="text1"/>
            <w:sz w:val="24"/>
            <w:szCs w:val="24"/>
            <w:u w:val="none"/>
          </w:rPr>
          <w:t>gait</w:t>
        </w:r>
      </w:hyperlink>
    </w:p>
    <w:p w14:paraId="56F33D9F"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t>
      </w:r>
      <w:hyperlink r:id="rId138" w:tooltip="Motor coordination" w:history="1">
        <w:r w:rsidRPr="004D65B6">
          <w:rPr>
            <w:rStyle w:val="Hyperlink"/>
            <w:rFonts w:ascii="Times New Roman" w:hAnsi="Times New Roman" w:cs="Times New Roman"/>
            <w:color w:val="000000" w:themeColor="text1"/>
            <w:sz w:val="24"/>
            <w:szCs w:val="24"/>
            <w:u w:val="none"/>
          </w:rPr>
          <w:t>movement coordination</w:t>
        </w:r>
      </w:hyperlink>
    </w:p>
    <w:p w14:paraId="4C8FDEC4" w14:textId="77777777" w:rsidR="00BB43EA" w:rsidRPr="004D65B6" w:rsidRDefault="00D75A86">
      <w:pPr>
        <w:numPr>
          <w:ilvl w:val="0"/>
          <w:numId w:val="7"/>
        </w:numPr>
        <w:spacing w:beforeAutospacing="1" w:afterAutospacing="1"/>
        <w:jc w:val="both"/>
        <w:rPr>
          <w:rFonts w:ascii="Times New Roman" w:hAnsi="Times New Roman" w:cs="Times New Roman"/>
          <w:color w:val="000000" w:themeColor="text1"/>
          <w:sz w:val="24"/>
          <w:szCs w:val="24"/>
        </w:rPr>
      </w:pPr>
      <w:hyperlink r:id="rId139" w:tooltip="Vertigo (medical)" w:history="1">
        <w:r w:rsidR="00330888" w:rsidRPr="004D65B6">
          <w:rPr>
            <w:rStyle w:val="Hyperlink"/>
            <w:rFonts w:ascii="Times New Roman" w:hAnsi="Times New Roman" w:cs="Times New Roman"/>
            <w:color w:val="000000" w:themeColor="text1"/>
            <w:sz w:val="24"/>
            <w:szCs w:val="24"/>
            <w:u w:val="none"/>
          </w:rPr>
          <w:t>vertigo</w:t>
        </w:r>
      </w:hyperlink>
      <w:r w:rsidR="00330888" w:rsidRPr="004D65B6">
        <w:rPr>
          <w:rFonts w:ascii="Times New Roman" w:hAnsi="Times New Roman" w:cs="Times New Roman"/>
          <w:color w:val="000000" w:themeColor="text1"/>
          <w:sz w:val="24"/>
          <w:szCs w:val="24"/>
        </w:rPr>
        <w:t xml:space="preserve"> and or disequilibrium</w:t>
      </w:r>
    </w:p>
    <w:p w14:paraId="4661F585"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Associated symptoms</w:t>
      </w:r>
    </w:p>
    <w:p w14:paraId="3714D3DF" w14:textId="77777777" w:rsidR="00BB43EA" w:rsidRPr="004D65B6" w:rsidRDefault="00D75A86">
      <w:pPr>
        <w:pStyle w:val="NormalWeb"/>
        <w:jc w:val="both"/>
        <w:rPr>
          <w:color w:val="000000" w:themeColor="text1"/>
        </w:rPr>
      </w:pPr>
      <w:hyperlink r:id="rId140" w:tooltip="Unconsciousness" w:history="1">
        <w:r w:rsidR="00330888" w:rsidRPr="004D65B6">
          <w:rPr>
            <w:rStyle w:val="Hyperlink"/>
            <w:color w:val="000000" w:themeColor="text1"/>
            <w:u w:val="none"/>
          </w:rPr>
          <w:t>Loss of consciousness</w:t>
        </w:r>
      </w:hyperlink>
      <w:r w:rsidR="00330888" w:rsidRPr="004D65B6">
        <w:rPr>
          <w:color w:val="000000" w:themeColor="text1"/>
        </w:rPr>
        <w:t xml:space="preserve">, headache, and vomiting usually occur more often in hemorrhagic stroke than in thrombosis because of the increased </w:t>
      </w:r>
      <w:hyperlink r:id="rId141" w:tooltip="Intracranial pressure" w:history="1">
        <w:r w:rsidR="00330888" w:rsidRPr="004D65B6">
          <w:rPr>
            <w:rStyle w:val="Hyperlink"/>
            <w:color w:val="000000" w:themeColor="text1"/>
            <w:u w:val="none"/>
          </w:rPr>
          <w:t>intracranial pressure</w:t>
        </w:r>
      </w:hyperlink>
      <w:r w:rsidR="00330888" w:rsidRPr="004D65B6">
        <w:rPr>
          <w:color w:val="000000" w:themeColor="text1"/>
        </w:rPr>
        <w:t xml:space="preserve"> from the leaking blood compressing the brain. </w:t>
      </w:r>
    </w:p>
    <w:p w14:paraId="3510E2B6" w14:textId="77777777" w:rsidR="00BB43EA" w:rsidRPr="004D65B6" w:rsidRDefault="00330888">
      <w:pPr>
        <w:pStyle w:val="NormalWeb"/>
        <w:jc w:val="both"/>
        <w:rPr>
          <w:color w:val="000000" w:themeColor="text1"/>
        </w:rPr>
      </w:pPr>
      <w:r w:rsidRPr="004D65B6">
        <w:rPr>
          <w:color w:val="000000" w:themeColor="text1"/>
        </w:rPr>
        <w:t xml:space="preserve">If symptoms are maximal at onset, the cause is more likely to be a subarachnoid hemorrhage or an embolic stroke. </w:t>
      </w:r>
    </w:p>
    <w:p w14:paraId="2E70CFED"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Diagnosis</w:t>
      </w:r>
    </w:p>
    <w:p w14:paraId="38E58074"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7685F16D" wp14:editId="0B8BE6C6">
            <wp:extent cx="2095500" cy="2447925"/>
            <wp:effectExtent l="0" t="0" r="0" b="3175"/>
            <wp:docPr id="104" name="Picture 10" descr="IMG_264">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descr="IMG_264"/>
                    <pic:cNvPicPr>
                      <a:picLocks noChangeAspect="1"/>
                    </pic:cNvPicPr>
                  </pic:nvPicPr>
                  <pic:blipFill>
                    <a:blip r:embed="rId143"/>
                    <a:stretch>
                      <a:fillRect/>
                    </a:stretch>
                  </pic:blipFill>
                  <pic:spPr>
                    <a:xfrm>
                      <a:off x="0" y="0"/>
                      <a:ext cx="2095500" cy="2447925"/>
                    </a:xfrm>
                    <a:prstGeom prst="rect">
                      <a:avLst/>
                    </a:prstGeom>
                    <a:noFill/>
                    <a:ln w="9525">
                      <a:noFill/>
                    </a:ln>
                  </pic:spPr>
                </pic:pic>
              </a:graphicData>
            </a:graphic>
          </wp:inline>
        </w:drawing>
      </w:r>
    </w:p>
    <w:p w14:paraId="577DB54F"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A CT showing early signs of a middle cerebral artery stroke with loss of definition of the gyri and grey white boundary</w:t>
      </w:r>
    </w:p>
    <w:p w14:paraId="0CA1895E"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120FD4B" wp14:editId="39A1E509">
            <wp:extent cx="2095500" cy="1333500"/>
            <wp:effectExtent l="0" t="0" r="0" b="0"/>
            <wp:docPr id="105" name="Picture 11" descr="IMG_265">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descr="IMG_265"/>
                    <pic:cNvPicPr>
                      <a:picLocks noChangeAspect="1"/>
                    </pic:cNvPicPr>
                  </pic:nvPicPr>
                  <pic:blipFill>
                    <a:blip r:embed="rId145"/>
                    <a:stretch>
                      <a:fillRect/>
                    </a:stretch>
                  </pic:blipFill>
                  <pic:spPr>
                    <a:xfrm>
                      <a:off x="0" y="0"/>
                      <a:ext cx="2095500" cy="1333500"/>
                    </a:xfrm>
                    <a:prstGeom prst="rect">
                      <a:avLst/>
                    </a:prstGeom>
                    <a:noFill/>
                    <a:ln w="9525">
                      <a:noFill/>
                    </a:ln>
                  </pic:spPr>
                </pic:pic>
              </a:graphicData>
            </a:graphic>
          </wp:inline>
        </w:drawing>
      </w:r>
    </w:p>
    <w:p w14:paraId="2C1FA3AE" w14:textId="77777777" w:rsidR="00BB43EA" w:rsidRPr="004D65B6" w:rsidRDefault="00330888">
      <w:pPr>
        <w:jc w:val="both"/>
        <w:rPr>
          <w:rFonts w:ascii="Times New Roman" w:hAnsi="Times New Roman" w:cs="Times New Roman"/>
          <w:color w:val="000000" w:themeColor="text1"/>
          <w:sz w:val="24"/>
          <w:szCs w:val="24"/>
        </w:rPr>
      </w:pPr>
      <w:proofErr w:type="gramStart"/>
      <w:r w:rsidRPr="004D65B6">
        <w:rPr>
          <w:rFonts w:ascii="Times New Roman" w:eastAsia="SimSun" w:hAnsi="Times New Roman" w:cs="Times New Roman"/>
          <w:color w:val="000000" w:themeColor="text1"/>
          <w:sz w:val="24"/>
          <w:szCs w:val="24"/>
          <w:lang w:val="en-US" w:eastAsia="zh-CN" w:bidi="ar"/>
        </w:rPr>
        <w:lastRenderedPageBreak/>
        <w:t>Dens</w:t>
      </w:r>
      <w:proofErr w:type="gramEnd"/>
      <w:r w:rsidRPr="004D65B6">
        <w:rPr>
          <w:rFonts w:ascii="Times New Roman" w:eastAsia="SimSun" w:hAnsi="Times New Roman" w:cs="Times New Roman"/>
          <w:color w:val="000000" w:themeColor="text1"/>
          <w:sz w:val="24"/>
          <w:szCs w:val="24"/>
          <w:lang w:val="en-US" w:eastAsia="zh-CN" w:bidi="ar"/>
        </w:rPr>
        <w:t xml:space="preserve"> media sign in a patient with middle cerebral artery infarction shown on the left. Right image after 7 hours.</w:t>
      </w:r>
    </w:p>
    <w:p w14:paraId="54D71D75" w14:textId="4D78A479" w:rsidR="00BB43EA" w:rsidRPr="004D65B6" w:rsidRDefault="00330888">
      <w:pPr>
        <w:pStyle w:val="NormalWeb"/>
        <w:jc w:val="both"/>
        <w:rPr>
          <w:color w:val="000000" w:themeColor="text1"/>
        </w:rPr>
      </w:pPr>
      <w:r w:rsidRPr="004D65B6">
        <w:rPr>
          <w:color w:val="000000" w:themeColor="text1"/>
        </w:rPr>
        <w:t xml:space="preserve">Stroke is diagnosed through several techniques: a neurological examination (such as the </w:t>
      </w:r>
      <w:hyperlink r:id="rId146" w:tooltip="NIHSS" w:history="1">
        <w:r w:rsidRPr="004D65B6">
          <w:rPr>
            <w:rStyle w:val="Hyperlink"/>
            <w:color w:val="000000" w:themeColor="text1"/>
            <w:u w:val="none"/>
          </w:rPr>
          <w:t>NIHSS</w:t>
        </w:r>
      </w:hyperlink>
      <w:r w:rsidRPr="004D65B6">
        <w:rPr>
          <w:color w:val="000000" w:themeColor="text1"/>
        </w:rPr>
        <w:t xml:space="preserve">), CT scans (most often without contrast enhancements) or </w:t>
      </w:r>
      <w:hyperlink r:id="rId147" w:tooltip="MRI scan" w:history="1">
        <w:r w:rsidRPr="004D65B6">
          <w:rPr>
            <w:rStyle w:val="Hyperlink"/>
            <w:color w:val="000000" w:themeColor="text1"/>
            <w:u w:val="none"/>
          </w:rPr>
          <w:t>MRI scans</w:t>
        </w:r>
      </w:hyperlink>
      <w:r w:rsidRPr="004D65B6">
        <w:rPr>
          <w:color w:val="000000" w:themeColor="text1"/>
        </w:rPr>
        <w:t xml:space="preserve">, </w:t>
      </w:r>
      <w:hyperlink r:id="rId148" w:tooltip="Doppler ultrasound" w:history="1">
        <w:r w:rsidRPr="004D65B6">
          <w:rPr>
            <w:rStyle w:val="Hyperlink"/>
            <w:color w:val="000000" w:themeColor="text1"/>
            <w:u w:val="none"/>
          </w:rPr>
          <w:t>Doppler ultrasound</w:t>
        </w:r>
      </w:hyperlink>
      <w:r w:rsidRPr="004D65B6">
        <w:rPr>
          <w:color w:val="000000" w:themeColor="text1"/>
        </w:rPr>
        <w:t xml:space="preserve">, and </w:t>
      </w:r>
      <w:hyperlink r:id="rId149" w:tooltip="Arteriography" w:history="1">
        <w:r w:rsidRPr="004D65B6">
          <w:rPr>
            <w:rStyle w:val="Hyperlink"/>
            <w:color w:val="000000" w:themeColor="text1"/>
            <w:u w:val="none"/>
          </w:rPr>
          <w:t>arteriography</w:t>
        </w:r>
      </w:hyperlink>
      <w:r w:rsidRPr="004D65B6">
        <w:rPr>
          <w:color w:val="000000" w:themeColor="text1"/>
        </w:rPr>
        <w:t xml:space="preserve">. The diagnosis of stroke itself is clinical, with assistance from the imaging techniques. Imaging techniques also assist in determining the subtypes and cause of stroke. There is yet no commonly used </w:t>
      </w:r>
      <w:hyperlink r:id="rId150" w:tooltip="Blood test" w:history="1">
        <w:r w:rsidRPr="004D65B6">
          <w:rPr>
            <w:rStyle w:val="Hyperlink"/>
            <w:color w:val="000000" w:themeColor="text1"/>
            <w:u w:val="none"/>
          </w:rPr>
          <w:t>blood test</w:t>
        </w:r>
      </w:hyperlink>
      <w:r w:rsidRPr="004D65B6">
        <w:rPr>
          <w:color w:val="000000" w:themeColor="text1"/>
        </w:rPr>
        <w:t xml:space="preserve"> for the stroke diagnosis itself, though blood tests may be of help in finding out the likely cause of stroke.</w:t>
      </w:r>
      <w:r w:rsidR="00C773B8" w:rsidRPr="004D65B6">
        <w:rPr>
          <w:color w:val="000000" w:themeColor="text1"/>
        </w:rPr>
        <w:t xml:space="preserve"> </w:t>
      </w:r>
    </w:p>
    <w:p w14:paraId="5B91E3C6"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examination</w:t>
      </w:r>
    </w:p>
    <w:p w14:paraId="06DC0DB5" w14:textId="77777777" w:rsidR="00BB43EA" w:rsidRPr="004D65B6" w:rsidRDefault="00330888">
      <w:pPr>
        <w:pStyle w:val="NormalWeb"/>
        <w:jc w:val="both"/>
        <w:rPr>
          <w:color w:val="000000" w:themeColor="text1"/>
        </w:rPr>
      </w:pPr>
      <w:r w:rsidRPr="004D65B6">
        <w:rPr>
          <w:color w:val="000000" w:themeColor="text1"/>
        </w:rPr>
        <w:t xml:space="preserve">A </w:t>
      </w:r>
      <w:hyperlink r:id="rId151" w:tooltip="Physical examination" w:history="1">
        <w:r w:rsidRPr="004D65B6">
          <w:rPr>
            <w:rStyle w:val="Hyperlink"/>
            <w:color w:val="000000" w:themeColor="text1"/>
            <w:u w:val="none"/>
          </w:rPr>
          <w:t>physical examination</w:t>
        </w:r>
      </w:hyperlink>
      <w:r w:rsidRPr="004D65B6">
        <w:rPr>
          <w:color w:val="000000" w:themeColor="text1"/>
        </w:rPr>
        <w:t xml:space="preserve">, including taking a </w:t>
      </w:r>
      <w:hyperlink r:id="rId152" w:tooltip="Medical history" w:history="1">
        <w:r w:rsidRPr="004D65B6">
          <w:rPr>
            <w:rStyle w:val="Hyperlink"/>
            <w:color w:val="000000" w:themeColor="text1"/>
            <w:u w:val="none"/>
          </w:rPr>
          <w:t>medical history</w:t>
        </w:r>
      </w:hyperlink>
      <w:r w:rsidRPr="004D65B6">
        <w:rPr>
          <w:color w:val="000000" w:themeColor="text1"/>
        </w:rPr>
        <w:t xml:space="preserve"> of the symptoms and a neurological status, helps giving an evaluation of the location and severity of a stroke. It can give a standard score on e.g., the </w:t>
      </w:r>
      <w:hyperlink r:id="rId153" w:tooltip="NIH stroke scale" w:history="1">
        <w:r w:rsidRPr="004D65B6">
          <w:rPr>
            <w:rStyle w:val="Hyperlink"/>
            <w:color w:val="000000" w:themeColor="text1"/>
            <w:u w:val="none"/>
          </w:rPr>
          <w:t>NIH stroke scale</w:t>
        </w:r>
      </w:hyperlink>
      <w:r w:rsidRPr="004D65B6">
        <w:rPr>
          <w:color w:val="000000" w:themeColor="text1"/>
        </w:rPr>
        <w:t xml:space="preserve">. </w:t>
      </w:r>
    </w:p>
    <w:p w14:paraId="4306860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Imaging</w:t>
      </w:r>
    </w:p>
    <w:p w14:paraId="6C4FEFD6" w14:textId="66779DDF" w:rsidR="00BB43EA" w:rsidRPr="004D65B6" w:rsidRDefault="00330888">
      <w:pPr>
        <w:pStyle w:val="NormalWeb"/>
        <w:jc w:val="both"/>
        <w:rPr>
          <w:color w:val="000000" w:themeColor="text1"/>
        </w:rPr>
      </w:pPr>
      <w:r w:rsidRPr="004D65B6">
        <w:rPr>
          <w:color w:val="000000" w:themeColor="text1"/>
        </w:rPr>
        <w:t>For diagnosing ischemic (blockage) stroke in the emergency setting:</w:t>
      </w:r>
      <w:r w:rsidR="00DC4110" w:rsidRPr="004D65B6">
        <w:rPr>
          <w:color w:val="000000" w:themeColor="text1"/>
        </w:rPr>
        <w:t xml:space="preserve"> </w:t>
      </w:r>
    </w:p>
    <w:p w14:paraId="51B0E146" w14:textId="77777777" w:rsidR="00BB43EA" w:rsidRPr="004D65B6" w:rsidRDefault="00330888">
      <w:pPr>
        <w:numPr>
          <w:ilvl w:val="0"/>
          <w:numId w:val="10"/>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09BF1014" w14:textId="77777777" w:rsidR="00BB43EA" w:rsidRPr="004D65B6" w:rsidRDefault="00D75A86">
      <w:pPr>
        <w:ind w:left="720"/>
        <w:jc w:val="both"/>
        <w:rPr>
          <w:rFonts w:ascii="Times New Roman" w:eastAsia="SimSun" w:hAnsi="Times New Roman" w:cs="Times New Roman"/>
          <w:color w:val="000000" w:themeColor="text1"/>
          <w:sz w:val="24"/>
          <w:szCs w:val="24"/>
        </w:rPr>
      </w:pPr>
      <w:hyperlink r:id="rId154" w:tooltip="Sensitivity (tests)" w:history="1">
        <w:r w:rsidR="00330888" w:rsidRPr="004D65B6">
          <w:rPr>
            <w:rStyle w:val="Hyperlink"/>
            <w:rFonts w:ascii="Times New Roman" w:eastAsia="SimSun" w:hAnsi="Times New Roman" w:cs="Times New Roman"/>
            <w:color w:val="000000" w:themeColor="text1"/>
            <w:sz w:val="24"/>
            <w:szCs w:val="24"/>
            <w:u w:val="none"/>
          </w:rPr>
          <w:t>sensitivity</w:t>
        </w:r>
      </w:hyperlink>
      <w:r w:rsidR="00330888" w:rsidRPr="004D65B6">
        <w:rPr>
          <w:rFonts w:ascii="Times New Roman" w:eastAsia="SimSun" w:hAnsi="Times New Roman" w:cs="Times New Roman"/>
          <w:color w:val="000000" w:themeColor="text1"/>
          <w:sz w:val="24"/>
          <w:szCs w:val="24"/>
        </w:rPr>
        <w:t>= 16% (less than 10% within first 3 hours of symptom onset)</w:t>
      </w:r>
    </w:p>
    <w:p w14:paraId="01D873FC" w14:textId="77777777" w:rsidR="00BB43EA" w:rsidRPr="004D65B6" w:rsidRDefault="00D75A86">
      <w:pPr>
        <w:ind w:left="720"/>
        <w:jc w:val="both"/>
        <w:rPr>
          <w:rFonts w:ascii="Times New Roman" w:eastAsia="SimSun" w:hAnsi="Times New Roman" w:cs="Times New Roman"/>
          <w:color w:val="000000" w:themeColor="text1"/>
          <w:sz w:val="24"/>
          <w:szCs w:val="24"/>
        </w:rPr>
      </w:pPr>
      <w:hyperlink r:id="rId155" w:tooltip="Specificity (tests)" w:history="1">
        <w:r w:rsidR="00330888" w:rsidRPr="004D65B6">
          <w:rPr>
            <w:rStyle w:val="Hyperlink"/>
            <w:rFonts w:ascii="Times New Roman" w:eastAsia="SimSun" w:hAnsi="Times New Roman" w:cs="Times New Roman"/>
            <w:color w:val="000000" w:themeColor="text1"/>
            <w:sz w:val="24"/>
            <w:szCs w:val="24"/>
            <w:u w:val="none"/>
          </w:rPr>
          <w:t>specificity</w:t>
        </w:r>
      </w:hyperlink>
      <w:r w:rsidR="00330888" w:rsidRPr="004D65B6">
        <w:rPr>
          <w:rFonts w:ascii="Times New Roman" w:eastAsia="SimSun" w:hAnsi="Times New Roman" w:cs="Times New Roman"/>
          <w:color w:val="000000" w:themeColor="text1"/>
          <w:sz w:val="24"/>
          <w:szCs w:val="24"/>
        </w:rPr>
        <w:t>= 96%</w:t>
      </w:r>
    </w:p>
    <w:p w14:paraId="67E63E2C" w14:textId="77777777" w:rsidR="00BB43EA" w:rsidRPr="004D65B6" w:rsidRDefault="00330888">
      <w:pPr>
        <w:numPr>
          <w:ilvl w:val="0"/>
          <w:numId w:val="11"/>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06EBFD99"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83%</w:t>
      </w:r>
    </w:p>
    <w:p w14:paraId="266C985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98%</w:t>
      </w:r>
    </w:p>
    <w:p w14:paraId="2F1E3A6C" w14:textId="77777777" w:rsidR="00BB43EA" w:rsidRPr="004D65B6" w:rsidRDefault="00330888">
      <w:pPr>
        <w:pStyle w:val="NormalWeb"/>
        <w:jc w:val="both"/>
        <w:rPr>
          <w:color w:val="000000" w:themeColor="text1"/>
        </w:rPr>
      </w:pPr>
      <w:r w:rsidRPr="004D65B6">
        <w:rPr>
          <w:color w:val="000000" w:themeColor="text1"/>
        </w:rPr>
        <w:t xml:space="preserve">For diagnosing hemorrhagic stroke in the emergency setting: </w:t>
      </w:r>
    </w:p>
    <w:p w14:paraId="35B406C5" w14:textId="77777777" w:rsidR="00BB43EA" w:rsidRPr="004D65B6" w:rsidRDefault="00330888">
      <w:pPr>
        <w:numPr>
          <w:ilvl w:val="0"/>
          <w:numId w:val="1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56747C9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89%</w:t>
      </w:r>
    </w:p>
    <w:p w14:paraId="4DDDBD6C"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4EB8B405" w14:textId="77777777" w:rsidR="00BB43EA" w:rsidRPr="004D65B6" w:rsidRDefault="00330888">
      <w:pPr>
        <w:numPr>
          <w:ilvl w:val="0"/>
          <w:numId w:val="13"/>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1EDF1137"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81%</w:t>
      </w:r>
    </w:p>
    <w:p w14:paraId="6EA425F2"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2A50B33F" w14:textId="44EAC100" w:rsidR="00BB43EA" w:rsidRPr="004D65B6" w:rsidRDefault="00330888">
      <w:pPr>
        <w:pStyle w:val="NormalWeb"/>
        <w:jc w:val="both"/>
        <w:rPr>
          <w:color w:val="000000" w:themeColor="text1"/>
        </w:rPr>
      </w:pPr>
      <w:r w:rsidRPr="004D65B6">
        <w:rPr>
          <w:color w:val="000000" w:themeColor="text1"/>
        </w:rPr>
        <w:t>For detecting chronic hemorrhages, MRI scan is more sensitive.</w:t>
      </w:r>
      <w:r w:rsidR="00DC4110" w:rsidRPr="004D65B6">
        <w:rPr>
          <w:color w:val="000000" w:themeColor="text1"/>
        </w:rPr>
        <w:t xml:space="preserve"> </w:t>
      </w:r>
    </w:p>
    <w:p w14:paraId="74F934F3" w14:textId="77777777" w:rsidR="00BB43EA" w:rsidRPr="004D65B6" w:rsidRDefault="00330888">
      <w:pPr>
        <w:pStyle w:val="NormalWeb"/>
        <w:jc w:val="both"/>
        <w:rPr>
          <w:color w:val="000000" w:themeColor="text1"/>
        </w:rPr>
      </w:pPr>
      <w:r w:rsidRPr="004D65B6">
        <w:rPr>
          <w:color w:val="000000" w:themeColor="text1"/>
        </w:rPr>
        <w:t xml:space="preserve">For the assessment of stable stroke, nuclear medicine scans SPECT and PET/CT may be helpful. SPECT documents cerebral blood flow and PET with FDG isotope the metabolic activity of the neurons. </w:t>
      </w:r>
    </w:p>
    <w:p w14:paraId="17714FE8" w14:textId="0AAD6378" w:rsidR="00BB43EA" w:rsidRPr="004D65B6" w:rsidRDefault="00330888">
      <w:pPr>
        <w:pStyle w:val="NormalWeb"/>
        <w:jc w:val="both"/>
        <w:rPr>
          <w:color w:val="000000" w:themeColor="text1"/>
        </w:rPr>
      </w:pPr>
      <w:r w:rsidRPr="004D65B6">
        <w:rPr>
          <w:color w:val="000000" w:themeColor="text1"/>
        </w:rPr>
        <w:lastRenderedPageBreak/>
        <w:t xml:space="preserve">CT scans may not detect an ischemic stroke, especially if it is small, of recent onset, or in the brainstem or cerebellum areas. A CT scan is more to </w:t>
      </w:r>
      <w:r w:rsidRPr="004D65B6">
        <w:rPr>
          <w:i/>
          <w:iCs/>
          <w:color w:val="000000" w:themeColor="text1"/>
        </w:rPr>
        <w:t>rule out</w:t>
      </w:r>
      <w:r w:rsidRPr="004D65B6">
        <w:rPr>
          <w:color w:val="000000" w:themeColor="text1"/>
        </w:rPr>
        <w:t xml:space="preserve"> certain stroke mimics and detect bleeding.</w:t>
      </w:r>
      <w:r w:rsidR="00DC4110" w:rsidRPr="004D65B6">
        <w:rPr>
          <w:color w:val="000000" w:themeColor="text1"/>
        </w:rPr>
        <w:t xml:space="preserve"> </w:t>
      </w:r>
    </w:p>
    <w:p w14:paraId="7113340C" w14:textId="77777777" w:rsidR="00BB43EA" w:rsidRPr="004D65B6" w:rsidRDefault="00330888">
      <w:pPr>
        <w:pStyle w:val="Heading3"/>
        <w:keepNext w:val="0"/>
        <w:keepLines w:val="0"/>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Underlying cause</w:t>
      </w:r>
    </w:p>
    <w:p w14:paraId="08C0961E" w14:textId="77777777" w:rsidR="00BB43EA" w:rsidRPr="004D65B6" w:rsidRDefault="00330888" w:rsidP="007830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157"/>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12-lead ECG of a patient with a stroke, showing large deeply inverted </w:t>
      </w:r>
      <w:hyperlink r:id="rId158" w:tooltip="T wave" w:history="1">
        <w:r w:rsidRPr="004D65B6">
          <w:rPr>
            <w:rStyle w:val="Hyperlink"/>
            <w:rFonts w:ascii="Times New Roman" w:eastAsia="SimSun" w:hAnsi="Times New Roman" w:cs="Times New Roman"/>
            <w:color w:val="000000" w:themeColor="text1"/>
            <w:sz w:val="24"/>
            <w:szCs w:val="24"/>
            <w:u w:val="none"/>
          </w:rPr>
          <w:t>T-waves</w:t>
        </w:r>
      </w:hyperlink>
      <w:r w:rsidRPr="004D65B6">
        <w:rPr>
          <w:rFonts w:ascii="Times New Roman" w:eastAsia="SimSun" w:hAnsi="Times New Roman" w:cs="Times New Roman"/>
          <w:color w:val="000000" w:themeColor="text1"/>
          <w:sz w:val="24"/>
          <w:szCs w:val="24"/>
          <w:lang w:val="en-US" w:eastAsia="zh-CN" w:bidi="ar"/>
        </w:rPr>
        <w:t>. Various ECG changes may occur in people with strokes and other brain disorders.</w:t>
      </w:r>
    </w:p>
    <w:p w14:paraId="7BCFBF0D"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Risk factors</w:t>
      </w:r>
    </w:p>
    <w:p w14:paraId="6BE15074" w14:textId="71A2A864" w:rsidR="00BB43EA" w:rsidRPr="004D65B6" w:rsidRDefault="00330888">
      <w:pPr>
        <w:pStyle w:val="NormalWeb"/>
        <w:jc w:val="both"/>
        <w:rPr>
          <w:color w:val="000000" w:themeColor="text1"/>
        </w:rPr>
      </w:pPr>
      <w:r w:rsidRPr="004D65B6">
        <w:rPr>
          <w:color w:val="000000" w:themeColor="text1"/>
        </w:rPr>
        <w:t xml:space="preserve">The most important modifiable risk factors for stroke are </w:t>
      </w:r>
      <w:r w:rsidRPr="004D65B6">
        <w:rPr>
          <w:b/>
          <w:bCs/>
          <w:color w:val="000000" w:themeColor="text1"/>
        </w:rPr>
        <w:t>high blood pressure</w:t>
      </w:r>
      <w:r w:rsidRPr="004D65B6">
        <w:rPr>
          <w:color w:val="000000" w:themeColor="text1"/>
        </w:rPr>
        <w:t xml:space="preserve"> and </w:t>
      </w:r>
      <w:r w:rsidRPr="004D65B6">
        <w:rPr>
          <w:b/>
          <w:bCs/>
          <w:color w:val="000000" w:themeColor="text1"/>
        </w:rPr>
        <w:t>atrial fibrillation</w:t>
      </w:r>
      <w:r w:rsidRPr="004D65B6">
        <w:rPr>
          <w:color w:val="000000" w:themeColor="text1"/>
        </w:rPr>
        <w:t xml:space="preserve"> although the size of the effect is small with 833 people have to be treated for 1 year to prevent one stroke. Other modifiable risk factors include </w:t>
      </w:r>
      <w:r w:rsidRPr="004D65B6">
        <w:rPr>
          <w:b/>
          <w:bCs/>
          <w:color w:val="000000" w:themeColor="text1"/>
        </w:rPr>
        <w:t>high blood cholesterol levels</w:t>
      </w:r>
      <w:r w:rsidRPr="004D65B6">
        <w:rPr>
          <w:color w:val="000000" w:themeColor="text1"/>
        </w:rPr>
        <w:t xml:space="preserve">, </w:t>
      </w:r>
      <w:hyperlink r:id="rId159" w:tooltip="Diabetes mellitus" w:history="1">
        <w:r w:rsidRPr="004D65B6">
          <w:rPr>
            <w:rStyle w:val="Hyperlink"/>
            <w:b/>
            <w:bCs/>
            <w:color w:val="000000" w:themeColor="text1"/>
            <w:u w:val="none"/>
          </w:rPr>
          <w:t>diabetes mellitus</w:t>
        </w:r>
      </w:hyperlink>
      <w:r w:rsidRPr="004D65B6">
        <w:rPr>
          <w:b/>
          <w:bCs/>
          <w:color w:val="000000" w:themeColor="text1"/>
        </w:rPr>
        <w:t xml:space="preserve">, </w:t>
      </w:r>
      <w:hyperlink r:id="rId160" w:tooltip="End-stage kidney disease" w:history="1">
        <w:r w:rsidRPr="004D65B6">
          <w:rPr>
            <w:rStyle w:val="Hyperlink"/>
            <w:b/>
            <w:bCs/>
            <w:color w:val="000000" w:themeColor="text1"/>
            <w:u w:val="none"/>
          </w:rPr>
          <w:t>end-stage kidney disease</w:t>
        </w:r>
      </w:hyperlink>
      <w:r w:rsidRPr="004D65B6">
        <w:rPr>
          <w:b/>
          <w:bCs/>
          <w:color w:val="000000" w:themeColor="text1"/>
        </w:rPr>
        <w:t>, cigarette smoking</w:t>
      </w:r>
      <w:r w:rsidRPr="004D65B6">
        <w:rPr>
          <w:color w:val="000000" w:themeColor="text1"/>
        </w:rPr>
        <w:t xml:space="preserve"> (active and passive), </w:t>
      </w:r>
      <w:r w:rsidRPr="004D65B6">
        <w:rPr>
          <w:b/>
          <w:bCs/>
          <w:color w:val="000000" w:themeColor="text1"/>
        </w:rPr>
        <w:t xml:space="preserve">heavy </w:t>
      </w:r>
      <w:hyperlink r:id="rId161" w:tooltip="Alcohol consumption and health" w:history="1">
        <w:r w:rsidRPr="004D65B6">
          <w:rPr>
            <w:rStyle w:val="Hyperlink"/>
            <w:b/>
            <w:bCs/>
            <w:color w:val="000000" w:themeColor="text1"/>
            <w:u w:val="none"/>
          </w:rPr>
          <w:t>alcohol</w:t>
        </w:r>
      </w:hyperlink>
      <w:r w:rsidRPr="004D65B6">
        <w:rPr>
          <w:color w:val="000000" w:themeColor="text1"/>
        </w:rPr>
        <w:t xml:space="preserve"> use</w:t>
      </w:r>
      <w:r w:rsidRPr="004D65B6">
        <w:rPr>
          <w:b/>
          <w:bCs/>
          <w:color w:val="000000" w:themeColor="text1"/>
        </w:rPr>
        <w:t>, drug use</w:t>
      </w:r>
      <w:r w:rsidRPr="004D65B6">
        <w:rPr>
          <w:color w:val="000000" w:themeColor="text1"/>
        </w:rPr>
        <w:t xml:space="preserve">, </w:t>
      </w:r>
      <w:r w:rsidRPr="004D65B6">
        <w:rPr>
          <w:b/>
          <w:bCs/>
          <w:color w:val="000000" w:themeColor="text1"/>
        </w:rPr>
        <w:t xml:space="preserve">lack of </w:t>
      </w:r>
      <w:hyperlink r:id="rId162" w:tooltip="Physical activity" w:history="1">
        <w:r w:rsidRPr="004D65B6">
          <w:rPr>
            <w:rStyle w:val="Hyperlink"/>
            <w:b/>
            <w:bCs/>
            <w:color w:val="000000" w:themeColor="text1"/>
            <w:u w:val="none"/>
          </w:rPr>
          <w:t>physical activity</w:t>
        </w:r>
      </w:hyperlink>
      <w:r w:rsidRPr="004D65B6">
        <w:rPr>
          <w:b/>
          <w:bCs/>
          <w:color w:val="000000" w:themeColor="text1"/>
        </w:rPr>
        <w:t xml:space="preserve">, </w:t>
      </w:r>
      <w:hyperlink r:id="rId163" w:tooltip="Obesity" w:history="1">
        <w:r w:rsidRPr="004D65B6">
          <w:rPr>
            <w:rStyle w:val="Hyperlink"/>
            <w:b/>
            <w:bCs/>
            <w:color w:val="000000" w:themeColor="text1"/>
            <w:u w:val="none"/>
          </w:rPr>
          <w:t>obesity</w:t>
        </w:r>
      </w:hyperlink>
      <w:r w:rsidRPr="004D65B6">
        <w:rPr>
          <w:b/>
          <w:bCs/>
          <w:color w:val="000000" w:themeColor="text1"/>
        </w:rPr>
        <w:t xml:space="preserve">, processed </w:t>
      </w:r>
      <w:hyperlink r:id="rId164" w:tooltip="Red meat" w:history="1">
        <w:r w:rsidRPr="004D65B6">
          <w:rPr>
            <w:rStyle w:val="Hyperlink"/>
            <w:b/>
            <w:bCs/>
            <w:color w:val="000000" w:themeColor="text1"/>
            <w:u w:val="none"/>
          </w:rPr>
          <w:t>red meat</w:t>
        </w:r>
      </w:hyperlink>
      <w:r w:rsidRPr="004D65B6">
        <w:rPr>
          <w:b/>
          <w:bCs/>
          <w:color w:val="000000" w:themeColor="text1"/>
        </w:rPr>
        <w:t xml:space="preserve"> consumption, and unhealthy diet</w:t>
      </w:r>
      <w:r w:rsidRPr="004D65B6">
        <w:rPr>
          <w:color w:val="000000" w:themeColor="text1"/>
        </w:rPr>
        <w:t xml:space="preserve">. </w:t>
      </w:r>
      <w:r w:rsidRPr="004D65B6">
        <w:rPr>
          <w:b/>
          <w:bCs/>
          <w:color w:val="000000" w:themeColor="text1"/>
        </w:rPr>
        <w:t>Smoking just one cigarette per day increases the risk more than 30%.</w:t>
      </w:r>
      <w:r w:rsidRPr="004D65B6">
        <w:rPr>
          <w:color w:val="000000" w:themeColor="text1"/>
        </w:rPr>
        <w:t xml:space="preserve"> Alcohol use could predispose to ischemic stroke, as well as intracerebral and subarachnoid hemorrhage via multiple mechanisms (for example, via hypertension, atrial fibrillation, rebound </w:t>
      </w:r>
      <w:hyperlink r:id="rId165" w:tooltip="Thrombocytosis" w:history="1">
        <w:r w:rsidRPr="004D65B6">
          <w:rPr>
            <w:rStyle w:val="Hyperlink"/>
            <w:color w:val="000000" w:themeColor="text1"/>
            <w:u w:val="none"/>
          </w:rPr>
          <w:t>thrombocytosis</w:t>
        </w:r>
      </w:hyperlink>
      <w:r w:rsidRPr="004D65B6">
        <w:rPr>
          <w:color w:val="000000" w:themeColor="text1"/>
        </w:rPr>
        <w:t xml:space="preserve"> and </w:t>
      </w:r>
      <w:hyperlink r:id="rId166" w:tooltip="Platelet aggregation" w:history="1">
        <w:r w:rsidRPr="004D65B6">
          <w:rPr>
            <w:rStyle w:val="Hyperlink"/>
            <w:color w:val="000000" w:themeColor="text1"/>
            <w:u w:val="none"/>
          </w:rPr>
          <w:t>platelet aggregation</w:t>
        </w:r>
      </w:hyperlink>
      <w:r w:rsidRPr="004D65B6">
        <w:rPr>
          <w:color w:val="000000" w:themeColor="text1"/>
        </w:rPr>
        <w:t xml:space="preserve"> and </w:t>
      </w:r>
      <w:hyperlink r:id="rId167" w:tooltip="Clotting" w:history="1">
        <w:r w:rsidRPr="004D65B6">
          <w:rPr>
            <w:rStyle w:val="Hyperlink"/>
            <w:color w:val="000000" w:themeColor="text1"/>
            <w:u w:val="none"/>
          </w:rPr>
          <w:t>clotting</w:t>
        </w:r>
      </w:hyperlink>
      <w:r w:rsidRPr="004D65B6">
        <w:rPr>
          <w:color w:val="000000" w:themeColor="text1"/>
        </w:rPr>
        <w:t xml:space="preserve"> disturbances). Drugs, most commonly amphetamines and cocaine, can induce stroke through damage to the blood vessels in the brain and acute hypertension. </w:t>
      </w:r>
      <w:hyperlink r:id="rId168" w:tooltip="Migraine" w:history="1">
        <w:r w:rsidRPr="004D65B6">
          <w:rPr>
            <w:rStyle w:val="Hyperlink"/>
            <w:color w:val="000000" w:themeColor="text1"/>
            <w:u w:val="none"/>
          </w:rPr>
          <w:t>Migraine</w:t>
        </w:r>
      </w:hyperlink>
      <w:r w:rsidRPr="004D65B6">
        <w:rPr>
          <w:color w:val="000000" w:themeColor="text1"/>
        </w:rPr>
        <w:t xml:space="preserve"> with </w:t>
      </w:r>
      <w:hyperlink r:id="rId169" w:tooltip="Aura (symptom)" w:history="1">
        <w:r w:rsidRPr="004D65B6">
          <w:rPr>
            <w:rStyle w:val="Hyperlink"/>
            <w:color w:val="000000" w:themeColor="text1"/>
            <w:u w:val="none"/>
          </w:rPr>
          <w:t>aura</w:t>
        </w:r>
      </w:hyperlink>
      <w:r w:rsidRPr="004D65B6">
        <w:rPr>
          <w:color w:val="000000" w:themeColor="text1"/>
        </w:rPr>
        <w:t xml:space="preserve"> doubles a person's risk for ischemic stroke. Untreated, </w:t>
      </w:r>
      <w:hyperlink r:id="rId170" w:tooltip="Celiac disease" w:history="1">
        <w:r w:rsidRPr="004D65B6">
          <w:rPr>
            <w:rStyle w:val="Hyperlink"/>
            <w:color w:val="000000" w:themeColor="text1"/>
            <w:u w:val="none"/>
          </w:rPr>
          <w:t>celiac disease</w:t>
        </w:r>
      </w:hyperlink>
      <w:r w:rsidRPr="004D65B6">
        <w:rPr>
          <w:color w:val="000000" w:themeColor="text1"/>
        </w:rPr>
        <w:t xml:space="preserve"> regardless of the presence of symptoms can be an underlying cause of stroke, both in children and adults.</w:t>
      </w:r>
      <w:r w:rsidR="003C6769" w:rsidRPr="004D65B6">
        <w:rPr>
          <w:color w:val="000000" w:themeColor="text1"/>
        </w:rPr>
        <w:t xml:space="preserve"> </w:t>
      </w:r>
    </w:p>
    <w:p w14:paraId="3DD8605C" w14:textId="2B6D9F42" w:rsidR="00BB43EA" w:rsidRPr="004D65B6" w:rsidRDefault="00330888">
      <w:pPr>
        <w:pStyle w:val="NormalWeb"/>
        <w:jc w:val="both"/>
        <w:rPr>
          <w:color w:val="000000" w:themeColor="text1"/>
        </w:rPr>
      </w:pPr>
      <w:r w:rsidRPr="004D65B6">
        <w:rPr>
          <w:b/>
          <w:bCs/>
          <w:color w:val="000000" w:themeColor="text1"/>
        </w:rPr>
        <w:t>High levels of physical activity reduce the risk of stroke by about 26%</w:t>
      </w:r>
      <w:r w:rsidRPr="004D65B6">
        <w:rPr>
          <w:color w:val="000000" w:themeColor="text1"/>
        </w:rPr>
        <w:t xml:space="preserve">. There is a lack of </w:t>
      </w:r>
      <w:r w:rsidR="003C6769" w:rsidRPr="004D65B6">
        <w:rPr>
          <w:color w:val="000000" w:themeColor="text1"/>
        </w:rPr>
        <w:t>high-quality</w:t>
      </w:r>
      <w:r w:rsidRPr="004D65B6">
        <w:rPr>
          <w:color w:val="000000" w:themeColor="text1"/>
        </w:rPr>
        <w:t xml:space="preserve"> studies looking at promotional efforts to improve lifestyle factors. Nonetheless, given the large body of circumstantial evidence, best medical management for stroke includes advice on diet, exercise, smoking and alcohol use. Medication is the most common method of stroke prevention; </w:t>
      </w:r>
      <w:hyperlink r:id="rId171" w:tooltip="Carotid endarterectomy" w:history="1">
        <w:r w:rsidRPr="004D65B6">
          <w:rPr>
            <w:rStyle w:val="Hyperlink"/>
            <w:color w:val="000000" w:themeColor="text1"/>
            <w:u w:val="none"/>
          </w:rPr>
          <w:t>carotid endarterectomy</w:t>
        </w:r>
      </w:hyperlink>
      <w:r w:rsidRPr="004D65B6">
        <w:rPr>
          <w:color w:val="000000" w:themeColor="text1"/>
        </w:rPr>
        <w:t xml:space="preserve"> can be a useful surgical method of preventing stroke. </w:t>
      </w:r>
    </w:p>
    <w:p w14:paraId="30F58AC1"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pressure</w:t>
      </w:r>
    </w:p>
    <w:p w14:paraId="56D8E614" w14:textId="7A24FE01" w:rsidR="00BB43EA" w:rsidRPr="004D65B6" w:rsidRDefault="00D75A86">
      <w:pPr>
        <w:pStyle w:val="NormalWeb"/>
        <w:jc w:val="both"/>
        <w:rPr>
          <w:color w:val="000000" w:themeColor="text1"/>
        </w:rPr>
      </w:pPr>
      <w:hyperlink r:id="rId172" w:tooltip="Hypertension" w:history="1">
        <w:r w:rsidR="00330888" w:rsidRPr="004D65B6">
          <w:rPr>
            <w:rStyle w:val="Hyperlink"/>
            <w:b/>
            <w:bCs/>
            <w:color w:val="000000" w:themeColor="text1"/>
            <w:u w:val="none"/>
          </w:rPr>
          <w:t>High blood pressure</w:t>
        </w:r>
      </w:hyperlink>
      <w:r w:rsidR="00330888" w:rsidRPr="004D65B6">
        <w:rPr>
          <w:b/>
          <w:bCs/>
          <w:color w:val="000000" w:themeColor="text1"/>
        </w:rPr>
        <w:t xml:space="preserve"> accounts for 35–50% of stroke risk</w:t>
      </w:r>
      <w:r w:rsidR="00330888" w:rsidRPr="004D65B6">
        <w:rPr>
          <w:color w:val="000000" w:themeColor="text1"/>
        </w:rPr>
        <w:t>. Blood pressure reduction of 10 mmHg systolic or 5 mmHg diastolic reduces the risk of stroke by ~40%. Lowering blood pressure has been conclusively shown to prevent both ischemic and hemorrhagic strokes. It is equally important in secondary prevention.</w:t>
      </w:r>
      <w:r w:rsidR="003C6769" w:rsidRPr="004D65B6">
        <w:rPr>
          <w:color w:val="000000" w:themeColor="text1"/>
        </w:rPr>
        <w:t xml:space="preserve"> </w:t>
      </w:r>
    </w:p>
    <w:p w14:paraId="59FF708B"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lipids</w:t>
      </w:r>
    </w:p>
    <w:p w14:paraId="378D7830" w14:textId="317EC1AA" w:rsidR="00BB43EA" w:rsidRPr="006C453E" w:rsidRDefault="00330888">
      <w:pPr>
        <w:pStyle w:val="NormalWeb"/>
        <w:jc w:val="both"/>
        <w:rPr>
          <w:b/>
          <w:bCs/>
          <w:color w:val="000000" w:themeColor="text1"/>
        </w:rPr>
      </w:pPr>
      <w:r w:rsidRPr="004D65B6">
        <w:rPr>
          <w:b/>
          <w:bCs/>
          <w:color w:val="000000" w:themeColor="text1"/>
        </w:rPr>
        <w:t>High cholesterol levels</w:t>
      </w:r>
      <w:r w:rsidRPr="004D65B6">
        <w:rPr>
          <w:color w:val="000000" w:themeColor="text1"/>
        </w:rPr>
        <w:t xml:space="preserve"> have been inconsistently associated with (ischemic) stroke. </w:t>
      </w:r>
      <w:hyperlink r:id="rId173" w:tooltip="Statins" w:history="1">
        <w:r w:rsidRPr="006C453E">
          <w:rPr>
            <w:rStyle w:val="Hyperlink"/>
            <w:b/>
            <w:bCs/>
            <w:color w:val="000000" w:themeColor="text1"/>
            <w:u w:val="none"/>
          </w:rPr>
          <w:t>Statins</w:t>
        </w:r>
      </w:hyperlink>
      <w:r w:rsidRPr="006C453E">
        <w:rPr>
          <w:b/>
          <w:bCs/>
          <w:color w:val="000000" w:themeColor="text1"/>
        </w:rPr>
        <w:t xml:space="preserve"> have been shown to reduce the risk of stroke by about 15%. </w:t>
      </w:r>
    </w:p>
    <w:p w14:paraId="49488E4C"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Diabetes mellitus</w:t>
      </w:r>
    </w:p>
    <w:p w14:paraId="7F87D0AC" w14:textId="011B28C4" w:rsidR="00BB43EA" w:rsidRPr="004D65B6" w:rsidRDefault="00D75A86">
      <w:pPr>
        <w:pStyle w:val="NormalWeb"/>
        <w:jc w:val="both"/>
        <w:rPr>
          <w:color w:val="000000" w:themeColor="text1"/>
        </w:rPr>
      </w:pPr>
      <w:hyperlink r:id="rId174" w:tooltip="Diabetes mellitus" w:history="1">
        <w:r w:rsidR="00330888" w:rsidRPr="004D65B6">
          <w:rPr>
            <w:rStyle w:val="Hyperlink"/>
            <w:b/>
            <w:bCs/>
            <w:color w:val="000000" w:themeColor="text1"/>
            <w:u w:val="none"/>
          </w:rPr>
          <w:t>Diabetes mellitus</w:t>
        </w:r>
      </w:hyperlink>
      <w:r w:rsidR="00330888" w:rsidRPr="004D65B6">
        <w:rPr>
          <w:b/>
          <w:bCs/>
          <w:color w:val="000000" w:themeColor="text1"/>
        </w:rPr>
        <w:t xml:space="preserve"> increases the risk of stroke by 2 to 3 times.</w:t>
      </w:r>
      <w:r w:rsidR="00330888" w:rsidRPr="004D65B6">
        <w:rPr>
          <w:color w:val="000000" w:themeColor="text1"/>
        </w:rPr>
        <w:t xml:space="preserve"> While intensive blood sugar control has been shown to reduce small blood vessel complications such as </w:t>
      </w:r>
      <w:hyperlink r:id="rId175" w:tooltip="Diabetic nephropathy" w:history="1">
        <w:r w:rsidR="00330888" w:rsidRPr="004D65B6">
          <w:rPr>
            <w:rStyle w:val="Hyperlink"/>
            <w:color w:val="000000" w:themeColor="text1"/>
            <w:u w:val="none"/>
          </w:rPr>
          <w:t>kidney damage</w:t>
        </w:r>
      </w:hyperlink>
      <w:r w:rsidR="00330888" w:rsidRPr="004D65B6">
        <w:rPr>
          <w:color w:val="000000" w:themeColor="text1"/>
        </w:rPr>
        <w:t xml:space="preserve"> and </w:t>
      </w:r>
      <w:hyperlink r:id="rId176" w:tooltip="Diabetic retinopathy" w:history="1">
        <w:r w:rsidR="00330888" w:rsidRPr="004D65B6">
          <w:rPr>
            <w:rStyle w:val="Hyperlink"/>
            <w:color w:val="000000" w:themeColor="text1"/>
            <w:u w:val="none"/>
          </w:rPr>
          <w:t>damage to the retina of the eye</w:t>
        </w:r>
      </w:hyperlink>
      <w:r w:rsidR="00330888" w:rsidRPr="004D65B6">
        <w:rPr>
          <w:color w:val="000000" w:themeColor="text1"/>
        </w:rPr>
        <w:t xml:space="preserve"> it has not been shown to reduce large blood vessel complications such as stroke.</w:t>
      </w:r>
      <w:r w:rsidR="003C6769" w:rsidRPr="004D65B6">
        <w:rPr>
          <w:color w:val="000000" w:themeColor="text1"/>
        </w:rPr>
        <w:t xml:space="preserve"> </w:t>
      </w:r>
    </w:p>
    <w:p w14:paraId="22825163"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Diet</w:t>
      </w:r>
    </w:p>
    <w:p w14:paraId="7C78FB28" w14:textId="7D237DCB" w:rsidR="00BB43EA" w:rsidRPr="004D65B6" w:rsidRDefault="00330888">
      <w:pPr>
        <w:pStyle w:val="NormalWeb"/>
        <w:jc w:val="both"/>
        <w:rPr>
          <w:color w:val="000000" w:themeColor="text1"/>
        </w:rPr>
      </w:pPr>
      <w:r w:rsidRPr="004D65B6">
        <w:rPr>
          <w:color w:val="000000" w:themeColor="text1"/>
        </w:rPr>
        <w:t xml:space="preserve">Nutrition, specifically the </w:t>
      </w:r>
      <w:hyperlink r:id="rId177" w:tooltip="Mediterranean diet" w:history="1">
        <w:r w:rsidRPr="004D65B6">
          <w:rPr>
            <w:rStyle w:val="Hyperlink"/>
            <w:color w:val="000000" w:themeColor="text1"/>
            <w:u w:val="none"/>
          </w:rPr>
          <w:t>Mediterranean-style diet</w:t>
        </w:r>
      </w:hyperlink>
      <w:r w:rsidRPr="004D65B6">
        <w:rPr>
          <w:color w:val="000000" w:themeColor="text1"/>
        </w:rPr>
        <w:t xml:space="preserve">, has the potential for decreasing the risk of having a stroke by more than half. </w:t>
      </w:r>
    </w:p>
    <w:p w14:paraId="7FFFF07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Women</w:t>
      </w:r>
    </w:p>
    <w:p w14:paraId="18B86218" w14:textId="7A9C59E6" w:rsidR="00BB43EA" w:rsidRPr="004D65B6" w:rsidRDefault="00330888">
      <w:pPr>
        <w:pStyle w:val="NormalWeb"/>
        <w:jc w:val="both"/>
        <w:rPr>
          <w:color w:val="000000" w:themeColor="text1"/>
        </w:rPr>
      </w:pPr>
      <w:r w:rsidRPr="004D65B6">
        <w:rPr>
          <w:color w:val="000000" w:themeColor="text1"/>
        </w:rPr>
        <w:t xml:space="preserve">A number of specific recommendations have been made for women including taking aspirin after the 11th week of pregnancy if there is a history of previous chronic high blood pressure and taking blood pressure medications during pregnancy if the blood pressure is greater than 150 mmHg systolic or greater than 100 mmHg diastolic. In those who have previously had </w:t>
      </w:r>
      <w:hyperlink r:id="rId178" w:tooltip="Preeclampsia" w:history="1">
        <w:r w:rsidRPr="004D65B6">
          <w:rPr>
            <w:rStyle w:val="Hyperlink"/>
            <w:color w:val="000000" w:themeColor="text1"/>
            <w:u w:val="none"/>
          </w:rPr>
          <w:t>preeclampsia</w:t>
        </w:r>
      </w:hyperlink>
      <w:r w:rsidRPr="004D65B6">
        <w:rPr>
          <w:color w:val="000000" w:themeColor="text1"/>
        </w:rPr>
        <w:t xml:space="preserve"> other risk factors should be treated more aggressively.</w:t>
      </w:r>
      <w:r w:rsidR="003C6769" w:rsidRPr="004D65B6">
        <w:rPr>
          <w:color w:val="000000" w:themeColor="text1"/>
        </w:rPr>
        <w:t xml:space="preserve"> </w:t>
      </w:r>
    </w:p>
    <w:p w14:paraId="7497DF0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Previous stroke or TIA</w:t>
      </w:r>
    </w:p>
    <w:p w14:paraId="0152EA41" w14:textId="7CCECBB8" w:rsidR="00BB43EA" w:rsidRPr="004D65B6" w:rsidRDefault="00330888">
      <w:pPr>
        <w:pStyle w:val="NormalWeb"/>
        <w:jc w:val="both"/>
        <w:rPr>
          <w:color w:val="000000" w:themeColor="text1"/>
        </w:rPr>
      </w:pPr>
      <w:r w:rsidRPr="004D65B6">
        <w:rPr>
          <w:color w:val="000000" w:themeColor="text1"/>
        </w:rPr>
        <w:t xml:space="preserve">Keeping blood pressure below 140/90 mmHg is recommended. Anticoagulation can prevent recurrent ischemic strokes. </w:t>
      </w:r>
      <w:r w:rsidRPr="00263DE1">
        <w:rPr>
          <w:b/>
          <w:bCs/>
          <w:color w:val="000000" w:themeColor="text1"/>
        </w:rPr>
        <w:t>Among people with nonvalvular atrial fibrillation, anticoagulation can reduce stroke by 60% while antiplatelet agents can reduce stroke by 20%</w:t>
      </w:r>
      <w:r w:rsidRPr="004D65B6">
        <w:rPr>
          <w:color w:val="000000" w:themeColor="text1"/>
        </w:rPr>
        <w:t xml:space="preserve">. However, a recent meta-analysis suggests harm from anticoagulation started early after an embolic stroke. </w:t>
      </w:r>
      <w:r w:rsidRPr="00206588">
        <w:rPr>
          <w:b/>
          <w:bCs/>
          <w:color w:val="000000" w:themeColor="text1"/>
        </w:rPr>
        <w:t xml:space="preserve">Stroke prevention treatment for atrial fibrillation is determined according to the </w:t>
      </w:r>
      <w:hyperlink r:id="rId179" w:tooltip="CHA2DS2–VASc score" w:history="1">
        <w:r w:rsidRPr="00206588">
          <w:rPr>
            <w:rStyle w:val="Hyperlink"/>
            <w:b/>
            <w:bCs/>
            <w:color w:val="000000" w:themeColor="text1"/>
            <w:u w:val="none"/>
          </w:rPr>
          <w:t>CHA2DS2–VASc score</w:t>
        </w:r>
      </w:hyperlink>
      <w:r w:rsidRPr="004D65B6">
        <w:rPr>
          <w:color w:val="000000" w:themeColor="text1"/>
        </w:rPr>
        <w:t xml:space="preserve">. The most widely used anticoagulant to prevent thromboembolic stroke in people with nonvalvular atrial fibrillation is the oral agent </w:t>
      </w:r>
      <w:hyperlink r:id="rId180" w:tooltip="Warfarin" w:history="1">
        <w:r w:rsidRPr="004D65B6">
          <w:rPr>
            <w:rStyle w:val="Hyperlink"/>
            <w:color w:val="000000" w:themeColor="text1"/>
            <w:u w:val="none"/>
          </w:rPr>
          <w:t>warfarin</w:t>
        </w:r>
      </w:hyperlink>
      <w:r w:rsidRPr="004D65B6">
        <w:rPr>
          <w:color w:val="000000" w:themeColor="text1"/>
        </w:rPr>
        <w:t xml:space="preserve"> while a number of newer agents including </w:t>
      </w:r>
      <w:hyperlink r:id="rId181" w:tooltip="Dabigatran" w:history="1">
        <w:r w:rsidRPr="004D65B6">
          <w:rPr>
            <w:rStyle w:val="Hyperlink"/>
            <w:color w:val="000000" w:themeColor="text1"/>
            <w:u w:val="none"/>
          </w:rPr>
          <w:t>dabigatran</w:t>
        </w:r>
      </w:hyperlink>
      <w:r w:rsidRPr="004D65B6">
        <w:rPr>
          <w:color w:val="000000" w:themeColor="text1"/>
        </w:rPr>
        <w:t xml:space="preserve"> are alternatives which do not require </w:t>
      </w:r>
      <w:hyperlink r:id="rId182" w:tooltip="Prothrombin time" w:history="1">
        <w:r w:rsidRPr="004D65B6">
          <w:rPr>
            <w:rStyle w:val="Hyperlink"/>
            <w:color w:val="000000" w:themeColor="text1"/>
            <w:u w:val="none"/>
          </w:rPr>
          <w:t>prothrombin time</w:t>
        </w:r>
      </w:hyperlink>
      <w:r w:rsidRPr="004D65B6">
        <w:rPr>
          <w:color w:val="000000" w:themeColor="text1"/>
        </w:rPr>
        <w:t xml:space="preserve"> monitoring.</w:t>
      </w:r>
      <w:r w:rsidR="003C6769" w:rsidRPr="004D65B6">
        <w:rPr>
          <w:color w:val="000000" w:themeColor="text1"/>
        </w:rPr>
        <w:t xml:space="preserve"> </w:t>
      </w:r>
    </w:p>
    <w:p w14:paraId="0D69AEF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Stroke unit</w:t>
      </w:r>
    </w:p>
    <w:p w14:paraId="2A696F2E" w14:textId="51ACAD39" w:rsidR="00BB43EA" w:rsidRPr="004D65B6" w:rsidRDefault="00330888">
      <w:pPr>
        <w:pStyle w:val="NormalWeb"/>
        <w:jc w:val="both"/>
        <w:rPr>
          <w:color w:val="000000" w:themeColor="text1"/>
        </w:rPr>
      </w:pPr>
      <w:r w:rsidRPr="004D65B6">
        <w:rPr>
          <w:color w:val="000000" w:themeColor="text1"/>
        </w:rPr>
        <w:t>Ideally, people who have had a stroke are admitted to a "stroke unit", a ward or dedicated area in a hospital staffed by nurses and therapists with experience in stroke treatment</w:t>
      </w:r>
      <w:r w:rsidRPr="00F83481">
        <w:rPr>
          <w:color w:val="000000" w:themeColor="text1"/>
          <w:u w:val="single"/>
        </w:rPr>
        <w:t>. It has been shown that people admitted to a stroke unit have a higher chance of surviving than those admitted elsewhere in hospital, even if they are being cared for by doctors without experience in stroke.</w:t>
      </w:r>
      <w:r w:rsidRPr="004D65B6">
        <w:rPr>
          <w:color w:val="000000" w:themeColor="text1"/>
        </w:rPr>
        <w:t xml:space="preserve"> </w:t>
      </w:r>
      <w:hyperlink r:id="rId183" w:tooltip="Nursing care" w:history="1">
        <w:r w:rsidRPr="004D65B6">
          <w:rPr>
            <w:rStyle w:val="Hyperlink"/>
            <w:color w:val="000000" w:themeColor="text1"/>
            <w:u w:val="none"/>
          </w:rPr>
          <w:t>Nursing care</w:t>
        </w:r>
      </w:hyperlink>
      <w:r w:rsidRPr="004D65B6">
        <w:rPr>
          <w:color w:val="000000" w:themeColor="text1"/>
        </w:rPr>
        <w:t xml:space="preserve"> is fundamental in maintaining </w:t>
      </w:r>
      <w:hyperlink r:id="rId184" w:tooltip="Skin" w:history="1">
        <w:r w:rsidRPr="004D65B6">
          <w:rPr>
            <w:rStyle w:val="Hyperlink"/>
            <w:color w:val="000000" w:themeColor="text1"/>
            <w:u w:val="none"/>
          </w:rPr>
          <w:t>skin care</w:t>
        </w:r>
      </w:hyperlink>
      <w:r w:rsidRPr="004D65B6">
        <w:rPr>
          <w:color w:val="000000" w:themeColor="text1"/>
        </w:rPr>
        <w:t xml:space="preserve">, feeding, hydration, positioning, and monitoring </w:t>
      </w:r>
      <w:hyperlink r:id="rId185" w:tooltip="Vital signs" w:history="1">
        <w:r w:rsidRPr="004D65B6">
          <w:rPr>
            <w:rStyle w:val="Hyperlink"/>
            <w:color w:val="000000" w:themeColor="text1"/>
            <w:u w:val="none"/>
          </w:rPr>
          <w:t>vital signs</w:t>
        </w:r>
      </w:hyperlink>
      <w:r w:rsidRPr="004D65B6">
        <w:rPr>
          <w:color w:val="000000" w:themeColor="text1"/>
        </w:rPr>
        <w:t xml:space="preserve"> such as temperature, pulse, and blood pressure.</w:t>
      </w:r>
      <w:r w:rsidR="003C6769" w:rsidRPr="004D65B6">
        <w:rPr>
          <w:color w:val="000000" w:themeColor="text1"/>
        </w:rPr>
        <w:t xml:space="preserve"> </w:t>
      </w:r>
    </w:p>
    <w:p w14:paraId="29DAF57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Rehabilitation</w:t>
      </w:r>
    </w:p>
    <w:p w14:paraId="50073064" w14:textId="00D71262" w:rsidR="00BB43EA" w:rsidRPr="004D65B6" w:rsidRDefault="00D75A86">
      <w:pPr>
        <w:pStyle w:val="NormalWeb"/>
        <w:jc w:val="both"/>
        <w:rPr>
          <w:color w:val="000000" w:themeColor="text1"/>
        </w:rPr>
      </w:pPr>
      <w:hyperlink r:id="rId186"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is the process by which those with disabling strokes undergo treatment to help them return to normal life as much as possible by regaining and relearning the skills of everyday living. It also aims to help the survivor understand and adapt to difficulties, prevent secondary complications, and educate family members to play a supporting role. Stroke rehabilitation should begin almost immediately with a multidisciplinary approach. The rehabilitation team may involve physicians trained in rehabilitation medicine, </w:t>
      </w:r>
      <w:hyperlink r:id="rId187" w:tooltip="Neurologist" w:history="1">
        <w:r w:rsidR="00330888" w:rsidRPr="004D65B6">
          <w:rPr>
            <w:rStyle w:val="Hyperlink"/>
            <w:color w:val="000000" w:themeColor="text1"/>
            <w:u w:val="none"/>
          </w:rPr>
          <w:t>neurologists</w:t>
        </w:r>
      </w:hyperlink>
      <w:r w:rsidR="00330888" w:rsidRPr="004D65B6">
        <w:rPr>
          <w:color w:val="000000" w:themeColor="text1"/>
        </w:rPr>
        <w:t xml:space="preserve">, </w:t>
      </w:r>
      <w:hyperlink r:id="rId188" w:tooltip="Clinical pharmacist" w:history="1">
        <w:r w:rsidR="00330888" w:rsidRPr="004D65B6">
          <w:rPr>
            <w:rStyle w:val="Hyperlink"/>
            <w:color w:val="000000" w:themeColor="text1"/>
            <w:u w:val="none"/>
          </w:rPr>
          <w:t>clinical pharmacists</w:t>
        </w:r>
      </w:hyperlink>
      <w:r w:rsidR="00330888" w:rsidRPr="004D65B6">
        <w:rPr>
          <w:color w:val="000000" w:themeColor="text1"/>
        </w:rPr>
        <w:t xml:space="preserve">, nursing staff, </w:t>
      </w:r>
      <w:hyperlink r:id="rId189" w:tooltip="Physiotherapist" w:history="1">
        <w:r w:rsidR="00330888" w:rsidRPr="004D65B6">
          <w:rPr>
            <w:rStyle w:val="Hyperlink"/>
            <w:color w:val="000000" w:themeColor="text1"/>
            <w:u w:val="none"/>
          </w:rPr>
          <w:t>physiotherapists</w:t>
        </w:r>
      </w:hyperlink>
      <w:r w:rsidR="00330888" w:rsidRPr="004D65B6">
        <w:rPr>
          <w:color w:val="000000" w:themeColor="text1"/>
        </w:rPr>
        <w:t xml:space="preserve">, </w:t>
      </w:r>
      <w:hyperlink r:id="rId190" w:tooltip="Occupational therapist" w:history="1">
        <w:r w:rsidR="00330888" w:rsidRPr="004D65B6">
          <w:rPr>
            <w:rStyle w:val="Hyperlink"/>
            <w:color w:val="000000" w:themeColor="text1"/>
            <w:u w:val="none"/>
          </w:rPr>
          <w:t>occupational therapists</w:t>
        </w:r>
      </w:hyperlink>
      <w:r w:rsidR="00330888" w:rsidRPr="004D65B6">
        <w:rPr>
          <w:color w:val="000000" w:themeColor="text1"/>
        </w:rPr>
        <w:t xml:space="preserve">, </w:t>
      </w:r>
      <w:hyperlink r:id="rId191" w:tooltip="Speech-language pathology" w:history="1">
        <w:r w:rsidR="00330888" w:rsidRPr="004D65B6">
          <w:rPr>
            <w:rStyle w:val="Hyperlink"/>
            <w:color w:val="000000" w:themeColor="text1"/>
            <w:u w:val="none"/>
          </w:rPr>
          <w:t>speech-language pathologists</w:t>
        </w:r>
      </w:hyperlink>
      <w:r w:rsidR="00330888" w:rsidRPr="004D65B6">
        <w:rPr>
          <w:color w:val="000000" w:themeColor="text1"/>
        </w:rPr>
        <w:t xml:space="preserve">, and </w:t>
      </w:r>
      <w:hyperlink r:id="rId192" w:tooltip="Orthotist" w:history="1">
        <w:r w:rsidR="00330888" w:rsidRPr="004D65B6">
          <w:rPr>
            <w:rStyle w:val="Hyperlink"/>
            <w:color w:val="000000" w:themeColor="text1"/>
            <w:u w:val="none"/>
          </w:rPr>
          <w:t>orthotists</w:t>
        </w:r>
      </w:hyperlink>
      <w:r w:rsidR="00330888" w:rsidRPr="004D65B6">
        <w:rPr>
          <w:color w:val="000000" w:themeColor="text1"/>
        </w:rPr>
        <w:t xml:space="preserve">. Some teams may also include </w:t>
      </w:r>
      <w:hyperlink r:id="rId193" w:tooltip="Psychologists" w:history="1">
        <w:r w:rsidR="00330888" w:rsidRPr="004D65B6">
          <w:rPr>
            <w:rStyle w:val="Hyperlink"/>
            <w:color w:val="000000" w:themeColor="text1"/>
            <w:u w:val="none"/>
          </w:rPr>
          <w:t>psychologists</w:t>
        </w:r>
      </w:hyperlink>
      <w:r w:rsidR="00330888" w:rsidRPr="004D65B6">
        <w:rPr>
          <w:color w:val="000000" w:themeColor="text1"/>
        </w:rPr>
        <w:t xml:space="preserve"> and </w:t>
      </w:r>
      <w:hyperlink r:id="rId194" w:tooltip="Social work" w:history="1">
        <w:r w:rsidR="00330888" w:rsidRPr="004D65B6">
          <w:rPr>
            <w:rStyle w:val="Hyperlink"/>
            <w:color w:val="000000" w:themeColor="text1"/>
            <w:u w:val="none"/>
          </w:rPr>
          <w:t>social workers</w:t>
        </w:r>
      </w:hyperlink>
      <w:r w:rsidR="00330888" w:rsidRPr="004D65B6">
        <w:rPr>
          <w:color w:val="000000" w:themeColor="text1"/>
        </w:rPr>
        <w:t xml:space="preserve">, since at least one-third of affected people manifests </w:t>
      </w:r>
      <w:hyperlink r:id="rId195" w:tooltip="Post stroke depression" w:history="1">
        <w:r w:rsidR="00330888" w:rsidRPr="004D65B6">
          <w:rPr>
            <w:rStyle w:val="Hyperlink"/>
            <w:color w:val="000000" w:themeColor="text1"/>
            <w:u w:val="none"/>
          </w:rPr>
          <w:t>post stroke depression</w:t>
        </w:r>
      </w:hyperlink>
      <w:r w:rsidR="00330888" w:rsidRPr="004D65B6">
        <w:rPr>
          <w:color w:val="000000" w:themeColor="text1"/>
        </w:rPr>
        <w:t xml:space="preserve">. Validated </w:t>
      </w:r>
      <w:r w:rsidR="00330888" w:rsidRPr="004D65B6">
        <w:rPr>
          <w:color w:val="000000" w:themeColor="text1"/>
        </w:rPr>
        <w:lastRenderedPageBreak/>
        <w:t xml:space="preserve">instruments such as the </w:t>
      </w:r>
      <w:hyperlink r:id="rId196" w:tooltip="Barthel scale" w:history="1">
        <w:r w:rsidR="00330888" w:rsidRPr="004D65B6">
          <w:rPr>
            <w:rStyle w:val="Hyperlink"/>
            <w:color w:val="000000" w:themeColor="text1"/>
            <w:u w:val="none"/>
          </w:rPr>
          <w:t>Barthel scale</w:t>
        </w:r>
      </w:hyperlink>
      <w:r w:rsidR="00330888" w:rsidRPr="004D65B6">
        <w:rPr>
          <w:color w:val="000000" w:themeColor="text1"/>
        </w:rPr>
        <w:t xml:space="preserve"> may be used to assess the likelihood of a person who has had a stroke being able to manage at home with or without support subsequent to discharge from a hospital.</w:t>
      </w:r>
      <w:r w:rsidR="00F83560" w:rsidRPr="004D65B6">
        <w:rPr>
          <w:color w:val="000000" w:themeColor="text1"/>
        </w:rPr>
        <w:t xml:space="preserve"> </w:t>
      </w:r>
    </w:p>
    <w:p w14:paraId="3ED85095" w14:textId="26E7308B" w:rsidR="00BB43EA" w:rsidRPr="004D65B6" w:rsidRDefault="00D75A86">
      <w:pPr>
        <w:pStyle w:val="NormalWeb"/>
        <w:jc w:val="both"/>
        <w:rPr>
          <w:color w:val="000000" w:themeColor="text1"/>
        </w:rPr>
      </w:pPr>
      <w:hyperlink r:id="rId197"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should be started as quickly as possible and can last anywhere from a few days to over a year. Most return of function is seen in the first few months, and then improvement falls off with the "window" considered officially by </w:t>
      </w:r>
      <w:hyperlink r:id="rId198" w:tooltip="U.S. state" w:history="1">
        <w:r w:rsidR="00330888" w:rsidRPr="004D65B6">
          <w:rPr>
            <w:rStyle w:val="Hyperlink"/>
            <w:color w:val="000000" w:themeColor="text1"/>
            <w:u w:val="none"/>
          </w:rPr>
          <w:t>U.S. state</w:t>
        </w:r>
      </w:hyperlink>
      <w:r w:rsidR="00330888" w:rsidRPr="004D65B6">
        <w:rPr>
          <w:color w:val="000000" w:themeColor="text1"/>
        </w:rPr>
        <w:t xml:space="preserve"> rehabilitation units and others to be closed after six months, with little chance of further improvement</w:t>
      </w:r>
      <w:r w:rsidR="00F83560" w:rsidRPr="004D65B6">
        <w:rPr>
          <w:color w:val="000000" w:themeColor="text1"/>
        </w:rPr>
        <w:t xml:space="preserve">. </w:t>
      </w:r>
      <w:r w:rsidR="00330888" w:rsidRPr="004D65B6">
        <w:rPr>
          <w:color w:val="000000" w:themeColor="text1"/>
        </w:rPr>
        <w:t>However, some people have reported that they continue to improve for years, regaining and strengthening abilities like writing, walking, running, and talking.</w:t>
      </w:r>
      <w:r w:rsidR="00F83560" w:rsidRPr="004D65B6">
        <w:rPr>
          <w:color w:val="000000" w:themeColor="text1"/>
        </w:rPr>
        <w:t xml:space="preserve"> </w:t>
      </w:r>
      <w:r w:rsidR="00330888" w:rsidRPr="004D65B6">
        <w:rPr>
          <w:color w:val="000000" w:themeColor="text1"/>
        </w:rPr>
        <w:t xml:space="preserve">Daily rehabilitation exercises should continue to be part of the daily routine for people who have had a stroke. Complete recovery is unusual but not impossible and most people will improve to some extent: proper diet and exercise are known to help the brain to recover. </w:t>
      </w:r>
    </w:p>
    <w:p w14:paraId="0B983F52"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and occupational therapy</w:t>
      </w:r>
    </w:p>
    <w:p w14:paraId="6AC1E26F" w14:textId="1A98BC28" w:rsidR="00BB43EA" w:rsidRPr="004D65B6" w:rsidRDefault="00330888">
      <w:pPr>
        <w:pStyle w:val="NormalWeb"/>
        <w:jc w:val="both"/>
        <w:rPr>
          <w:color w:val="000000" w:themeColor="text1"/>
        </w:rPr>
      </w:pPr>
      <w:r w:rsidRPr="004D65B6">
        <w:rPr>
          <w:color w:val="000000" w:themeColor="text1"/>
        </w:rPr>
        <w:t xml:space="preserve">Physical and occupational therapy have overlapping areas of expertise; however, physical therapy focuses on joint range of motion and strength by performing exercises and relearning functional tasks such as bed mobility, transferring, walking and other gross motor functions. Physiotherapists can also work with people who have had a stroke to improve awareness and use of the </w:t>
      </w:r>
      <w:hyperlink r:id="rId199" w:tooltip="Hemiplegic" w:history="1">
        <w:r w:rsidRPr="004D65B6">
          <w:rPr>
            <w:rStyle w:val="Hyperlink"/>
            <w:color w:val="000000" w:themeColor="text1"/>
            <w:u w:val="none"/>
          </w:rPr>
          <w:t>hemiplegic</w:t>
        </w:r>
      </w:hyperlink>
      <w:r w:rsidRPr="004D65B6">
        <w:rPr>
          <w:color w:val="000000" w:themeColor="text1"/>
        </w:rPr>
        <w:t xml:space="preserve"> side. Rehabilitation involves working on the ability to produce strong movements or the ability to perform tasks using normal patterns. Emphasis is often concentrated on functional tasks and people's goals. One example physiotherapists employ to promote </w:t>
      </w:r>
      <w:hyperlink r:id="rId200" w:tooltip="Motor learning" w:history="1">
        <w:r w:rsidRPr="004D65B6">
          <w:rPr>
            <w:rStyle w:val="Hyperlink"/>
            <w:color w:val="000000" w:themeColor="text1"/>
            <w:u w:val="none"/>
          </w:rPr>
          <w:t>motor learning</w:t>
        </w:r>
      </w:hyperlink>
      <w:r w:rsidRPr="004D65B6">
        <w:rPr>
          <w:color w:val="000000" w:themeColor="text1"/>
        </w:rPr>
        <w:t xml:space="preserve"> involves </w:t>
      </w:r>
      <w:hyperlink r:id="rId201" w:tooltip="Constraint-induced movement therapy" w:history="1">
        <w:r w:rsidRPr="004D65B6">
          <w:rPr>
            <w:rStyle w:val="Hyperlink"/>
            <w:color w:val="000000" w:themeColor="text1"/>
            <w:u w:val="none"/>
          </w:rPr>
          <w:t>constraint-induced movement therapy</w:t>
        </w:r>
      </w:hyperlink>
      <w:r w:rsidRPr="004D65B6">
        <w:rPr>
          <w:color w:val="000000" w:themeColor="text1"/>
        </w:rPr>
        <w:t xml:space="preserve">. Through continuous practice the person relearns to use and adapt the hemiplegic limb during functional activities to create lasting permanent changes. Physical therapy is effective for recovery of function and mobility after stroke. Occupational therapy is involved in training to help relearn everyday activities known as the </w:t>
      </w:r>
      <w:hyperlink r:id="rId202" w:tooltip="Activities of daily living" w:history="1">
        <w:r w:rsidRPr="004D65B6">
          <w:rPr>
            <w:rStyle w:val="Hyperlink"/>
            <w:color w:val="000000" w:themeColor="text1"/>
            <w:u w:val="none"/>
          </w:rPr>
          <w:t>activities of daily living</w:t>
        </w:r>
      </w:hyperlink>
      <w:r w:rsidRPr="004D65B6">
        <w:rPr>
          <w:color w:val="000000" w:themeColor="text1"/>
        </w:rPr>
        <w:t xml:space="preserve"> (ADLs) such as eating, drinking, dressing, bathing, cooking, </w:t>
      </w:r>
      <w:hyperlink r:id="rId203" w:tooltip="Alexia (condition)" w:history="1">
        <w:r w:rsidRPr="004D65B6">
          <w:rPr>
            <w:rStyle w:val="Hyperlink"/>
            <w:color w:val="000000" w:themeColor="text1"/>
            <w:u w:val="none"/>
          </w:rPr>
          <w:t>reading</w:t>
        </w:r>
      </w:hyperlink>
      <w:r w:rsidRPr="004D65B6">
        <w:rPr>
          <w:color w:val="000000" w:themeColor="text1"/>
        </w:rPr>
        <w:t xml:space="preserve"> and </w:t>
      </w:r>
      <w:hyperlink r:id="rId204" w:tooltip="Agraphia" w:history="1">
        <w:r w:rsidRPr="004D65B6">
          <w:rPr>
            <w:rStyle w:val="Hyperlink"/>
            <w:color w:val="000000" w:themeColor="text1"/>
            <w:u w:val="none"/>
          </w:rPr>
          <w:t>writing</w:t>
        </w:r>
      </w:hyperlink>
      <w:r w:rsidRPr="004D65B6">
        <w:rPr>
          <w:color w:val="000000" w:themeColor="text1"/>
        </w:rPr>
        <w:t>, and toileting. Approaches to helping people with urinary incontinence include physical therapy, cognitive therapy, and specialized interventions with experienced medical professionals, however, it is not clear how effective these approaches are at improving urinary incontinence following a stroke.</w:t>
      </w:r>
      <w:r w:rsidR="00F83560" w:rsidRPr="004D65B6">
        <w:rPr>
          <w:color w:val="000000" w:themeColor="text1"/>
        </w:rPr>
        <w:t xml:space="preserve"> </w:t>
      </w:r>
    </w:p>
    <w:p w14:paraId="2B18BEA0" w14:textId="0442B63F" w:rsidR="00BB43EA" w:rsidRPr="004D65B6" w:rsidRDefault="00330888">
      <w:pPr>
        <w:pStyle w:val="NormalWeb"/>
        <w:jc w:val="both"/>
        <w:rPr>
          <w:color w:val="000000" w:themeColor="text1"/>
        </w:rPr>
      </w:pPr>
      <w:r w:rsidRPr="004D65B6">
        <w:rPr>
          <w:color w:val="000000" w:themeColor="text1"/>
        </w:rPr>
        <w:t>Treatment of spasticity related to stroke often involves early mobilizations, commonly performed by a physiotherapist, combined with elongation of spastic muscles and sustained stretching through various different positions. Gaining initial improvement in range of motion is often achieved through rhythmic rotational patterns associated with the affected limb.</w:t>
      </w:r>
      <w:r w:rsidR="00F83560" w:rsidRPr="004D65B6">
        <w:rPr>
          <w:color w:val="000000" w:themeColor="text1"/>
        </w:rPr>
        <w:t xml:space="preserve"> </w:t>
      </w:r>
      <w:r w:rsidRPr="004D65B6">
        <w:rPr>
          <w:color w:val="000000" w:themeColor="text1"/>
        </w:rPr>
        <w:t xml:space="preserve">After full range has been achieved by the therapist, the limb should be positioned in the lengthened positions to prevent against further contractures, skin breakdown, and disuse of the limb with the use of splints or other tools to stabilize the joint. Cold in the form of ice wraps or ice packs have been proven to briefly reduce spasticity by temporarily dampening neural firing rates. </w:t>
      </w:r>
      <w:hyperlink r:id="rId205" w:anchor="Coactivation" w:tooltip="Sensory stimulation therapy" w:history="1">
        <w:r w:rsidRPr="004D65B6">
          <w:rPr>
            <w:rStyle w:val="Hyperlink"/>
            <w:color w:val="000000" w:themeColor="text1"/>
            <w:u w:val="none"/>
          </w:rPr>
          <w:t>Electrical stimulation</w:t>
        </w:r>
      </w:hyperlink>
      <w:r w:rsidRPr="004D65B6">
        <w:rPr>
          <w:color w:val="000000" w:themeColor="text1"/>
        </w:rPr>
        <w:t xml:space="preserve"> to the antagonist muscles or vibrations has also been used with some success. Physical therapy is sometimes suggested for people who experience sexual dysfunction following a stroke.</w:t>
      </w:r>
      <w:r w:rsidR="00F83560" w:rsidRPr="004D65B6">
        <w:rPr>
          <w:color w:val="000000" w:themeColor="text1"/>
        </w:rPr>
        <w:t xml:space="preserve"> </w:t>
      </w:r>
    </w:p>
    <w:p w14:paraId="6F55D51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Speech and language therapy</w:t>
      </w:r>
    </w:p>
    <w:p w14:paraId="4ADCD2CF" w14:textId="2DCBFABF" w:rsidR="00BB43EA" w:rsidRPr="004D65B6" w:rsidRDefault="00D75A86">
      <w:pPr>
        <w:pStyle w:val="NormalWeb"/>
        <w:jc w:val="both"/>
        <w:rPr>
          <w:color w:val="000000" w:themeColor="text1"/>
        </w:rPr>
      </w:pPr>
      <w:hyperlink r:id="rId206" w:tooltip="Speech and language therapy" w:history="1">
        <w:r w:rsidR="00330888" w:rsidRPr="004D65B6">
          <w:rPr>
            <w:rStyle w:val="Hyperlink"/>
            <w:color w:val="000000" w:themeColor="text1"/>
            <w:u w:val="none"/>
          </w:rPr>
          <w:t>Speech and language therapy</w:t>
        </w:r>
      </w:hyperlink>
      <w:r w:rsidR="00330888" w:rsidRPr="004D65B6">
        <w:rPr>
          <w:color w:val="000000" w:themeColor="text1"/>
        </w:rPr>
        <w:t xml:space="preserve"> is appropriate for people with the speech production disorders: </w:t>
      </w:r>
      <w:hyperlink r:id="rId207" w:tooltip="Dysarthria" w:history="1">
        <w:r w:rsidR="00330888" w:rsidRPr="004D65B6">
          <w:rPr>
            <w:rStyle w:val="Hyperlink"/>
            <w:color w:val="000000" w:themeColor="text1"/>
            <w:u w:val="none"/>
          </w:rPr>
          <w:t>dysarthria</w:t>
        </w:r>
      </w:hyperlink>
      <w:r w:rsidR="00330888" w:rsidRPr="004D65B6">
        <w:rPr>
          <w:color w:val="000000" w:themeColor="text1"/>
        </w:rPr>
        <w:t xml:space="preserve"> and </w:t>
      </w:r>
      <w:hyperlink r:id="rId208" w:tooltip="Apraxia of speech" w:history="1">
        <w:r w:rsidR="00330888" w:rsidRPr="004D65B6">
          <w:rPr>
            <w:rStyle w:val="Hyperlink"/>
            <w:color w:val="000000" w:themeColor="text1"/>
            <w:u w:val="none"/>
          </w:rPr>
          <w:t>apraxia of speech</w:t>
        </w:r>
      </w:hyperlink>
      <w:r w:rsidR="00330888" w:rsidRPr="004D65B6">
        <w:rPr>
          <w:color w:val="000000" w:themeColor="text1"/>
        </w:rPr>
        <w:t xml:space="preserve">, </w:t>
      </w:r>
      <w:hyperlink r:id="rId209" w:tooltip="Aphasia" w:history="1">
        <w:r w:rsidR="00330888" w:rsidRPr="004D65B6">
          <w:rPr>
            <w:rStyle w:val="Hyperlink"/>
            <w:color w:val="000000" w:themeColor="text1"/>
            <w:u w:val="none"/>
          </w:rPr>
          <w:t>aphasia</w:t>
        </w:r>
      </w:hyperlink>
      <w:r w:rsidR="00330888" w:rsidRPr="004D65B6">
        <w:rPr>
          <w:color w:val="000000" w:themeColor="text1"/>
        </w:rPr>
        <w:t xml:space="preserve">, cognitive-communication impairments, and </w:t>
      </w:r>
      <w:hyperlink r:id="rId210" w:tooltip="Dysphagia" w:history="1">
        <w:r w:rsidR="00330888" w:rsidRPr="004D65B6">
          <w:rPr>
            <w:rStyle w:val="Hyperlink"/>
            <w:color w:val="000000" w:themeColor="text1"/>
            <w:u w:val="none"/>
          </w:rPr>
          <w:t>problems with swallowing</w:t>
        </w:r>
      </w:hyperlink>
      <w:r w:rsidR="00330888" w:rsidRPr="004D65B6">
        <w:rPr>
          <w:color w:val="000000" w:themeColor="text1"/>
        </w:rPr>
        <w:t xml:space="preserve">. Speech and language therapy for aphasia following stroke compared to no therapy improves functional communication, reading, writing and expressive </w:t>
      </w:r>
      <w:r w:rsidR="00330888" w:rsidRPr="004D65B6">
        <w:rPr>
          <w:color w:val="000000" w:themeColor="text1"/>
        </w:rPr>
        <w:lastRenderedPageBreak/>
        <w:t>language. There may be benefit in high intensity and high doses over a longer period, but these higher intensity doses may not be acceptable to everyone.</w:t>
      </w:r>
      <w:r w:rsidR="00B3092A" w:rsidRPr="004D65B6">
        <w:rPr>
          <w:color w:val="000000" w:themeColor="text1"/>
        </w:rPr>
        <w:t xml:space="preserve"> </w:t>
      </w:r>
    </w:p>
    <w:p w14:paraId="149027FE" w14:textId="79F140F5" w:rsidR="00BB43EA" w:rsidRPr="004D65B6" w:rsidRDefault="00330888">
      <w:pPr>
        <w:pStyle w:val="NormalWeb"/>
        <w:jc w:val="both"/>
        <w:rPr>
          <w:color w:val="000000" w:themeColor="text1"/>
        </w:rPr>
      </w:pPr>
      <w:r w:rsidRPr="004D65B6">
        <w:rPr>
          <w:color w:val="000000" w:themeColor="text1"/>
        </w:rPr>
        <w:t xml:space="preserve">People who have had a stroke may have particular problems, such as </w:t>
      </w:r>
      <w:hyperlink r:id="rId211" w:tooltip="Dysphagia" w:history="1">
        <w:r w:rsidRPr="004D65B6">
          <w:rPr>
            <w:rStyle w:val="Hyperlink"/>
            <w:color w:val="000000" w:themeColor="text1"/>
            <w:u w:val="none"/>
          </w:rPr>
          <w:t>dysphagia</w:t>
        </w:r>
      </w:hyperlink>
      <w:r w:rsidRPr="004D65B6">
        <w:rPr>
          <w:color w:val="000000" w:themeColor="text1"/>
        </w:rPr>
        <w:t xml:space="preserve">, which can cause swallowed material to pass into the lungs and cause </w:t>
      </w:r>
      <w:hyperlink r:id="rId212" w:tooltip="Aspiration pneumonia" w:history="1">
        <w:r w:rsidRPr="004D65B6">
          <w:rPr>
            <w:rStyle w:val="Hyperlink"/>
            <w:color w:val="000000" w:themeColor="text1"/>
            <w:u w:val="none"/>
          </w:rPr>
          <w:t>aspiration pneumonia</w:t>
        </w:r>
      </w:hyperlink>
      <w:r w:rsidRPr="004D65B6">
        <w:rPr>
          <w:color w:val="000000" w:themeColor="text1"/>
        </w:rPr>
        <w:t xml:space="preserve">. The condition may improve with time, but in the interim, a </w:t>
      </w:r>
      <w:hyperlink r:id="rId213" w:tooltip="Nasogastric intubation" w:history="1">
        <w:r w:rsidRPr="004D65B6">
          <w:rPr>
            <w:rStyle w:val="Hyperlink"/>
            <w:color w:val="000000" w:themeColor="text1"/>
            <w:u w:val="none"/>
          </w:rPr>
          <w:t>nasogastric tube</w:t>
        </w:r>
      </w:hyperlink>
      <w:r w:rsidRPr="004D65B6">
        <w:rPr>
          <w:color w:val="000000" w:themeColor="text1"/>
        </w:rPr>
        <w:t xml:space="preserve"> may be inserted, enabling liquid food to be given directly into the stomach. If swallowing is still deemed unsafe, then a </w:t>
      </w:r>
      <w:hyperlink r:id="rId214" w:tooltip="Percutaneous endoscopic gastrostomy" w:history="1">
        <w:r w:rsidRPr="004D65B6">
          <w:rPr>
            <w:rStyle w:val="Hyperlink"/>
            <w:color w:val="000000" w:themeColor="text1"/>
            <w:u w:val="none"/>
          </w:rPr>
          <w:t>percutaneous endoscopic gastrostomy</w:t>
        </w:r>
      </w:hyperlink>
      <w:r w:rsidRPr="004D65B6">
        <w:rPr>
          <w:color w:val="000000" w:themeColor="text1"/>
        </w:rPr>
        <w:t xml:space="preserve"> (PEG) tube is passed and this can remain indefinitely. Swallowing therapy has mixed results as of 2018.</w:t>
      </w:r>
      <w:r w:rsidR="00B3092A" w:rsidRPr="004D65B6">
        <w:rPr>
          <w:color w:val="000000" w:themeColor="text1"/>
        </w:rPr>
        <w:t xml:space="preserve"> </w:t>
      </w:r>
    </w:p>
    <w:p w14:paraId="795AF81D"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Devices</w:t>
      </w:r>
    </w:p>
    <w:p w14:paraId="31ED5D42" w14:textId="061680F6" w:rsidR="00BB43EA" w:rsidRPr="004D65B6" w:rsidRDefault="00330888">
      <w:pPr>
        <w:pStyle w:val="NormalWeb"/>
        <w:jc w:val="both"/>
        <w:rPr>
          <w:color w:val="000000" w:themeColor="text1"/>
        </w:rPr>
      </w:pPr>
      <w:r w:rsidRPr="004D65B6">
        <w:rPr>
          <w:color w:val="000000" w:themeColor="text1"/>
        </w:rPr>
        <w:t xml:space="preserve">Often, </w:t>
      </w:r>
      <w:hyperlink r:id="rId215" w:tooltip="Assistive technology" w:history="1">
        <w:r w:rsidRPr="004D65B6">
          <w:rPr>
            <w:rStyle w:val="Hyperlink"/>
            <w:color w:val="000000" w:themeColor="text1"/>
            <w:u w:val="none"/>
          </w:rPr>
          <w:t>assistive technology</w:t>
        </w:r>
      </w:hyperlink>
      <w:r w:rsidRPr="004D65B6">
        <w:rPr>
          <w:color w:val="000000" w:themeColor="text1"/>
        </w:rPr>
        <w:t xml:space="preserve"> such as </w:t>
      </w:r>
      <w:hyperlink r:id="rId216" w:tooltip="Wheelchairs" w:history="1">
        <w:r w:rsidRPr="004D65B6">
          <w:rPr>
            <w:rStyle w:val="Hyperlink"/>
            <w:color w:val="000000" w:themeColor="text1"/>
            <w:u w:val="none"/>
          </w:rPr>
          <w:t>wheelchairs</w:t>
        </w:r>
      </w:hyperlink>
      <w:r w:rsidRPr="004D65B6">
        <w:rPr>
          <w:color w:val="000000" w:themeColor="text1"/>
        </w:rPr>
        <w:t xml:space="preserve">, walkers and canes may be beneficial. Many mobility problems can be improved by the use of </w:t>
      </w:r>
      <w:hyperlink r:id="rId217" w:anchor="Ankle-foot_orthosis_(AFO)" w:tooltip="Orthotics" w:history="1">
        <w:r w:rsidRPr="004D65B6">
          <w:rPr>
            <w:rStyle w:val="Hyperlink"/>
            <w:color w:val="000000" w:themeColor="text1"/>
            <w:u w:val="none"/>
          </w:rPr>
          <w:t>ankle foot orthoses</w:t>
        </w:r>
      </w:hyperlink>
      <w:r w:rsidRPr="004D65B6">
        <w:rPr>
          <w:color w:val="000000" w:themeColor="text1"/>
        </w:rPr>
        <w:t>.</w:t>
      </w:r>
      <w:r w:rsidR="00D47229" w:rsidRPr="004D65B6">
        <w:rPr>
          <w:color w:val="000000" w:themeColor="text1"/>
        </w:rPr>
        <w:t xml:space="preserve"> </w:t>
      </w:r>
    </w:p>
    <w:p w14:paraId="7A1F760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fitness</w:t>
      </w:r>
    </w:p>
    <w:p w14:paraId="23FFEE92" w14:textId="06432F62" w:rsidR="00BB43EA" w:rsidRPr="004D65B6" w:rsidRDefault="00330888">
      <w:pPr>
        <w:pStyle w:val="NormalWeb"/>
        <w:jc w:val="both"/>
        <w:rPr>
          <w:color w:val="000000" w:themeColor="text1"/>
        </w:rPr>
      </w:pPr>
      <w:r w:rsidRPr="004D65B6">
        <w:rPr>
          <w:color w:val="000000" w:themeColor="text1"/>
        </w:rPr>
        <w:t xml:space="preserve">A stroke can also reduce people's general fitness. Reduced fitness can reduce capacity for rehabilitation as well as general health. Physical exercises as part of a rehabilitation program following a stroke appear safe. Cardiorespiratory fitness training that involves walking in rehabilitation can improve speed, tolerance and independence during walking, and may improve balance. There are inadequate long-term data about the effects of exercise and training on death, dependence and disability after a stroke. The future areas of research may concentrate on the optimal exercise prescription and long-term health benefits of exercise. The effect of physical training on cognition also may be studied further. </w:t>
      </w:r>
    </w:p>
    <w:p w14:paraId="2C700C9D" w14:textId="2EE71CB7" w:rsidR="00BB43EA" w:rsidRPr="004D65B6" w:rsidRDefault="00330888">
      <w:pPr>
        <w:pStyle w:val="NormalWeb"/>
        <w:jc w:val="both"/>
        <w:rPr>
          <w:color w:val="000000" w:themeColor="text1"/>
        </w:rPr>
      </w:pPr>
      <w:r w:rsidRPr="004D65B6">
        <w:rPr>
          <w:color w:val="000000" w:themeColor="text1"/>
        </w:rPr>
        <w:t>The ability to walk independently in their community, indoors or outdoors, is important following stroke. Although no negative effects have been reported, it is unclear if outcomes can improve with these walking programs when compared to usual treatment.</w:t>
      </w:r>
      <w:r w:rsidR="0053214B" w:rsidRPr="004D65B6">
        <w:rPr>
          <w:color w:val="000000" w:themeColor="text1"/>
        </w:rPr>
        <w:t xml:space="preserve"> </w:t>
      </w:r>
    </w:p>
    <w:p w14:paraId="1C5D19F9"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Prognosis</w:t>
      </w:r>
    </w:p>
    <w:p w14:paraId="3ABA33FC" w14:textId="4410CBD2" w:rsidR="00BB43EA" w:rsidRPr="004D65B6" w:rsidRDefault="00330888">
      <w:pPr>
        <w:pStyle w:val="NormalWeb"/>
        <w:jc w:val="both"/>
        <w:rPr>
          <w:color w:val="000000" w:themeColor="text1"/>
        </w:rPr>
      </w:pPr>
      <w:r w:rsidRPr="004D65B6">
        <w:rPr>
          <w:color w:val="000000" w:themeColor="text1"/>
        </w:rPr>
        <w:t>Disability affects 75% of stroke survivors enough to decrease their ability to work. Stroke can affect people physically, mentally, emotionally, or a combination of the three. The results of stroke vary widely depending on size and location of the lesion.</w:t>
      </w:r>
      <w:r w:rsidR="00AE0E6C" w:rsidRPr="004D65B6">
        <w:rPr>
          <w:color w:val="000000" w:themeColor="text1"/>
        </w:rPr>
        <w:t xml:space="preserve"> </w:t>
      </w:r>
    </w:p>
    <w:p w14:paraId="14690BD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effects</w:t>
      </w:r>
    </w:p>
    <w:p w14:paraId="1CF6E60F" w14:textId="4C635CAF" w:rsidR="00BB43EA" w:rsidRPr="004D65B6" w:rsidRDefault="00330888">
      <w:pPr>
        <w:pStyle w:val="NormalWeb"/>
        <w:jc w:val="both"/>
        <w:rPr>
          <w:color w:val="000000" w:themeColor="text1"/>
        </w:rPr>
      </w:pPr>
      <w:r w:rsidRPr="004D65B6">
        <w:rPr>
          <w:color w:val="000000" w:themeColor="text1"/>
        </w:rPr>
        <w:t xml:space="preserve">Some of the physical disabilities that can result from stroke include muscle weakness, numbness, </w:t>
      </w:r>
      <w:hyperlink r:id="rId218" w:tooltip="Pressure sore" w:history="1">
        <w:r w:rsidRPr="004D65B6">
          <w:rPr>
            <w:rStyle w:val="Hyperlink"/>
            <w:color w:val="000000" w:themeColor="text1"/>
            <w:u w:val="none"/>
          </w:rPr>
          <w:t>pressure sores</w:t>
        </w:r>
      </w:hyperlink>
      <w:r w:rsidRPr="004D65B6">
        <w:rPr>
          <w:color w:val="000000" w:themeColor="text1"/>
        </w:rPr>
        <w:t xml:space="preserve">, </w:t>
      </w:r>
      <w:hyperlink r:id="rId219" w:tooltip="Pneumonia" w:history="1">
        <w:r w:rsidRPr="004D65B6">
          <w:rPr>
            <w:rStyle w:val="Hyperlink"/>
            <w:color w:val="000000" w:themeColor="text1"/>
            <w:u w:val="none"/>
          </w:rPr>
          <w:t>pneumonia</w:t>
        </w:r>
      </w:hyperlink>
      <w:r w:rsidRPr="004D65B6">
        <w:rPr>
          <w:color w:val="000000" w:themeColor="text1"/>
        </w:rPr>
        <w:t xml:space="preserve">, </w:t>
      </w:r>
      <w:hyperlink r:id="rId220" w:tooltip="Urinary incontinence" w:history="1">
        <w:r w:rsidRPr="004D65B6">
          <w:rPr>
            <w:rStyle w:val="Hyperlink"/>
            <w:color w:val="000000" w:themeColor="text1"/>
            <w:u w:val="none"/>
          </w:rPr>
          <w:t>incontinence</w:t>
        </w:r>
      </w:hyperlink>
      <w:r w:rsidRPr="004D65B6">
        <w:rPr>
          <w:color w:val="000000" w:themeColor="text1"/>
        </w:rPr>
        <w:t xml:space="preserve">, </w:t>
      </w:r>
      <w:hyperlink r:id="rId221" w:tooltip="Apraxia" w:history="1">
        <w:r w:rsidRPr="004D65B6">
          <w:rPr>
            <w:rStyle w:val="Hyperlink"/>
            <w:color w:val="000000" w:themeColor="text1"/>
            <w:u w:val="none"/>
          </w:rPr>
          <w:t>apraxia</w:t>
        </w:r>
      </w:hyperlink>
      <w:r w:rsidRPr="004D65B6">
        <w:rPr>
          <w:color w:val="000000" w:themeColor="text1"/>
        </w:rPr>
        <w:t xml:space="preserve"> (inability to perform learned movements), difficulties carrying out </w:t>
      </w:r>
      <w:hyperlink r:id="rId222" w:tooltip="Activities of daily living" w:history="1">
        <w:r w:rsidRPr="004D65B6">
          <w:rPr>
            <w:rStyle w:val="Hyperlink"/>
            <w:color w:val="000000" w:themeColor="text1"/>
            <w:u w:val="none"/>
          </w:rPr>
          <w:t>daily activities</w:t>
        </w:r>
      </w:hyperlink>
      <w:r w:rsidRPr="004D65B6">
        <w:rPr>
          <w:color w:val="000000" w:themeColor="text1"/>
        </w:rPr>
        <w:t xml:space="preserve">, appetite loss, </w:t>
      </w:r>
      <w:hyperlink r:id="rId223" w:tooltip="Aphasia" w:history="1">
        <w:r w:rsidRPr="004D65B6">
          <w:rPr>
            <w:rStyle w:val="Hyperlink"/>
            <w:color w:val="000000" w:themeColor="text1"/>
            <w:u w:val="none"/>
          </w:rPr>
          <w:t>speech loss</w:t>
        </w:r>
      </w:hyperlink>
      <w:r w:rsidRPr="004D65B6">
        <w:rPr>
          <w:color w:val="000000" w:themeColor="text1"/>
        </w:rPr>
        <w:t xml:space="preserve">, </w:t>
      </w:r>
      <w:hyperlink r:id="rId224" w:tooltip="Vision loss" w:history="1">
        <w:r w:rsidRPr="004D65B6">
          <w:rPr>
            <w:rStyle w:val="Hyperlink"/>
            <w:color w:val="000000" w:themeColor="text1"/>
            <w:u w:val="none"/>
          </w:rPr>
          <w:t>vision loss</w:t>
        </w:r>
      </w:hyperlink>
      <w:r w:rsidRPr="004D65B6">
        <w:rPr>
          <w:color w:val="000000" w:themeColor="text1"/>
        </w:rPr>
        <w:t xml:space="preserve"> and </w:t>
      </w:r>
      <w:hyperlink r:id="rId225" w:tooltip="Pain" w:history="1">
        <w:r w:rsidRPr="004D65B6">
          <w:rPr>
            <w:rStyle w:val="Hyperlink"/>
            <w:color w:val="000000" w:themeColor="text1"/>
            <w:u w:val="none"/>
          </w:rPr>
          <w:t>pain</w:t>
        </w:r>
      </w:hyperlink>
      <w:r w:rsidRPr="004D65B6">
        <w:rPr>
          <w:color w:val="000000" w:themeColor="text1"/>
        </w:rPr>
        <w:t xml:space="preserve">. If the stroke is severe enough, or in a certain location such as parts of the brainstem, </w:t>
      </w:r>
      <w:hyperlink r:id="rId226" w:tooltip="Coma" w:history="1">
        <w:r w:rsidRPr="004D65B6">
          <w:rPr>
            <w:rStyle w:val="Hyperlink"/>
            <w:color w:val="000000" w:themeColor="text1"/>
            <w:u w:val="none"/>
          </w:rPr>
          <w:t>coma</w:t>
        </w:r>
      </w:hyperlink>
      <w:r w:rsidRPr="004D65B6">
        <w:rPr>
          <w:color w:val="000000" w:themeColor="text1"/>
        </w:rPr>
        <w:t xml:space="preserve"> or death can result. Up to 10% of people following a stroke develop </w:t>
      </w:r>
      <w:hyperlink r:id="rId227" w:tooltip="Seizure" w:history="1">
        <w:r w:rsidRPr="004D65B6">
          <w:rPr>
            <w:rStyle w:val="Hyperlink"/>
            <w:color w:val="000000" w:themeColor="text1"/>
            <w:u w:val="none"/>
          </w:rPr>
          <w:t>seizures</w:t>
        </w:r>
      </w:hyperlink>
      <w:r w:rsidRPr="004D65B6">
        <w:rPr>
          <w:color w:val="000000" w:themeColor="text1"/>
        </w:rPr>
        <w:t>, most commonly in the week subsequent to the event; the severity of the stroke increases the likelihood of a seizure. An estimated 15% of people experience urinary incontinence for more than a year following a stroke. 50% of people have a decline in sexual function (</w:t>
      </w:r>
      <w:hyperlink r:id="rId228" w:tooltip="Sexual dysfunction" w:history="1">
        <w:r w:rsidRPr="004D65B6">
          <w:rPr>
            <w:rStyle w:val="Hyperlink"/>
            <w:color w:val="000000" w:themeColor="text1"/>
            <w:u w:val="none"/>
          </w:rPr>
          <w:t>sexual dysfunction</w:t>
        </w:r>
      </w:hyperlink>
      <w:r w:rsidRPr="004D65B6">
        <w:rPr>
          <w:color w:val="000000" w:themeColor="text1"/>
        </w:rPr>
        <w:t xml:space="preserve">) following a stroke. </w:t>
      </w:r>
    </w:p>
    <w:p w14:paraId="6742C0FF"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Epidemiology</w:t>
      </w:r>
    </w:p>
    <w:p w14:paraId="06F2E516" w14:textId="77777777" w:rsidR="00BB43EA" w:rsidRPr="004D65B6" w:rsidRDefault="00330888" w:rsidP="00B22500">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lastRenderedPageBreak/>
        <w:drawing>
          <wp:inline distT="0" distB="0" distL="114300" distR="114300" wp14:anchorId="3D25D84C" wp14:editId="6FE7B260">
            <wp:extent cx="2095500" cy="923925"/>
            <wp:effectExtent l="0" t="0" r="0" b="3175"/>
            <wp:docPr id="108" name="Picture 14" descr="IMG_268">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230"/>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Stroke deaths per million persons in 2012 </w:t>
      </w:r>
    </w:p>
    <w:p w14:paraId="710E0E9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20"/>
          <w:lang w:val="en-US" w:eastAsia="zh-CN" w:bidi="ar"/>
        </w:rPr>
        <w:t> </w:t>
      </w:r>
      <w:r w:rsidRPr="004D65B6">
        <w:rPr>
          <w:rFonts w:ascii="Times New Roman" w:eastAsia="SimSun" w:hAnsi="Times New Roman" w:cs="Times New Roman"/>
          <w:color w:val="000000" w:themeColor="text1"/>
          <w:sz w:val="24"/>
          <w:szCs w:val="24"/>
          <w:lang w:val="en-US" w:eastAsia="zh-CN" w:bidi="ar"/>
        </w:rPr>
        <w:t> 58–316</w:t>
      </w:r>
    </w:p>
    <w:p w14:paraId="4352C5B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E820"/>
          <w:lang w:val="en-US" w:eastAsia="zh-CN" w:bidi="ar"/>
        </w:rPr>
        <w:t> </w:t>
      </w:r>
      <w:r w:rsidRPr="004D65B6">
        <w:rPr>
          <w:rFonts w:ascii="Times New Roman" w:eastAsia="SimSun" w:hAnsi="Times New Roman" w:cs="Times New Roman"/>
          <w:color w:val="000000" w:themeColor="text1"/>
          <w:sz w:val="24"/>
          <w:szCs w:val="24"/>
          <w:lang w:val="en-US" w:eastAsia="zh-CN" w:bidi="ar"/>
        </w:rPr>
        <w:t> 317–417</w:t>
      </w:r>
    </w:p>
    <w:p w14:paraId="5978F2D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820"/>
          <w:lang w:val="en-US" w:eastAsia="zh-CN" w:bidi="ar"/>
        </w:rPr>
        <w:t> </w:t>
      </w:r>
      <w:r w:rsidRPr="004D65B6">
        <w:rPr>
          <w:rFonts w:ascii="Times New Roman" w:eastAsia="SimSun" w:hAnsi="Times New Roman" w:cs="Times New Roman"/>
          <w:color w:val="000000" w:themeColor="text1"/>
          <w:sz w:val="24"/>
          <w:szCs w:val="24"/>
          <w:lang w:val="en-US" w:eastAsia="zh-CN" w:bidi="ar"/>
        </w:rPr>
        <w:t> 418–466</w:t>
      </w:r>
    </w:p>
    <w:p w14:paraId="10094D1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020"/>
          <w:lang w:val="en-US" w:eastAsia="zh-CN" w:bidi="ar"/>
        </w:rPr>
        <w:t> </w:t>
      </w:r>
      <w:r w:rsidRPr="004D65B6">
        <w:rPr>
          <w:rFonts w:ascii="Times New Roman" w:eastAsia="SimSun" w:hAnsi="Times New Roman" w:cs="Times New Roman"/>
          <w:color w:val="000000" w:themeColor="text1"/>
          <w:sz w:val="24"/>
          <w:szCs w:val="24"/>
          <w:lang w:val="en-US" w:eastAsia="zh-CN" w:bidi="ar"/>
        </w:rPr>
        <w:t> 467–518</w:t>
      </w:r>
    </w:p>
    <w:p w14:paraId="4FDF5886"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A020"/>
          <w:lang w:val="en-US" w:eastAsia="zh-CN" w:bidi="ar"/>
        </w:rPr>
        <w:t> </w:t>
      </w:r>
      <w:r w:rsidRPr="004D65B6">
        <w:rPr>
          <w:rFonts w:ascii="Times New Roman" w:eastAsia="SimSun" w:hAnsi="Times New Roman" w:cs="Times New Roman"/>
          <w:color w:val="000000" w:themeColor="text1"/>
          <w:sz w:val="24"/>
          <w:szCs w:val="24"/>
          <w:lang w:val="en-US" w:eastAsia="zh-CN" w:bidi="ar"/>
        </w:rPr>
        <w:t> 519–575</w:t>
      </w:r>
    </w:p>
    <w:p w14:paraId="4653FF7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20"/>
          <w:lang w:val="en-US" w:eastAsia="zh-CN" w:bidi="ar"/>
        </w:rPr>
        <w:t> </w:t>
      </w:r>
      <w:r w:rsidRPr="004D65B6">
        <w:rPr>
          <w:rFonts w:ascii="Times New Roman" w:eastAsia="SimSun" w:hAnsi="Times New Roman" w:cs="Times New Roman"/>
          <w:color w:val="000000" w:themeColor="text1"/>
          <w:sz w:val="24"/>
          <w:szCs w:val="24"/>
          <w:lang w:val="en-US" w:eastAsia="zh-CN" w:bidi="ar"/>
        </w:rPr>
        <w:t> 576–640</w:t>
      </w:r>
    </w:p>
    <w:p w14:paraId="1F7C82ED"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08015"/>
          <w:lang w:val="en-US" w:eastAsia="zh-CN" w:bidi="ar"/>
        </w:rPr>
        <w:t> </w:t>
      </w:r>
      <w:r w:rsidRPr="004D65B6">
        <w:rPr>
          <w:rFonts w:ascii="Times New Roman" w:eastAsia="SimSun" w:hAnsi="Times New Roman" w:cs="Times New Roman"/>
          <w:color w:val="000000" w:themeColor="text1"/>
          <w:sz w:val="24"/>
          <w:szCs w:val="24"/>
          <w:lang w:val="en-US" w:eastAsia="zh-CN" w:bidi="ar"/>
        </w:rPr>
        <w:t> 641–771</w:t>
      </w:r>
    </w:p>
    <w:p w14:paraId="06B779E5"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E06815"/>
          <w:lang w:val="en-US" w:eastAsia="zh-CN" w:bidi="ar"/>
        </w:rPr>
        <w:t> </w:t>
      </w:r>
      <w:r w:rsidRPr="004D65B6">
        <w:rPr>
          <w:rFonts w:ascii="Times New Roman" w:eastAsia="SimSun" w:hAnsi="Times New Roman" w:cs="Times New Roman"/>
          <w:color w:val="000000" w:themeColor="text1"/>
          <w:sz w:val="24"/>
          <w:szCs w:val="24"/>
          <w:lang w:val="en-US" w:eastAsia="zh-CN" w:bidi="ar"/>
        </w:rPr>
        <w:t> 772–974</w:t>
      </w:r>
    </w:p>
    <w:p w14:paraId="47CBF7B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85010"/>
          <w:lang w:val="en-US" w:eastAsia="zh-CN" w:bidi="ar"/>
        </w:rPr>
        <w:t> </w:t>
      </w:r>
      <w:r w:rsidRPr="004D65B6">
        <w:rPr>
          <w:rFonts w:ascii="Times New Roman" w:eastAsia="SimSun" w:hAnsi="Times New Roman" w:cs="Times New Roman"/>
          <w:color w:val="000000" w:themeColor="text1"/>
          <w:sz w:val="24"/>
          <w:szCs w:val="24"/>
          <w:lang w:val="en-US" w:eastAsia="zh-CN" w:bidi="ar"/>
        </w:rPr>
        <w:t> 975-1,683</w:t>
      </w:r>
    </w:p>
    <w:p w14:paraId="76EB2A27"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02010"/>
          <w:lang w:val="en-US" w:eastAsia="zh-CN" w:bidi="ar"/>
        </w:rPr>
        <w:t> </w:t>
      </w:r>
      <w:r w:rsidRPr="004D65B6">
        <w:rPr>
          <w:rFonts w:ascii="Times New Roman" w:eastAsia="SimSun" w:hAnsi="Times New Roman" w:cs="Times New Roman"/>
          <w:color w:val="000000" w:themeColor="text1"/>
          <w:sz w:val="24"/>
          <w:szCs w:val="24"/>
          <w:lang w:val="en-US" w:eastAsia="zh-CN" w:bidi="ar"/>
        </w:rPr>
        <w:t> 1,684–3,477</w:t>
      </w:r>
    </w:p>
    <w:p w14:paraId="36BD11FB" w14:textId="77777777" w:rsidR="00BB43EA" w:rsidRPr="004D65B6" w:rsidRDefault="00330888" w:rsidP="00F97406">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232"/>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Pr="004D65B6" w:rsidRDefault="00D75A86">
      <w:pPr>
        <w:jc w:val="both"/>
        <w:rPr>
          <w:rFonts w:ascii="Times New Roman" w:hAnsi="Times New Roman" w:cs="Times New Roman"/>
          <w:color w:val="000000" w:themeColor="text1"/>
          <w:sz w:val="24"/>
          <w:szCs w:val="24"/>
        </w:rPr>
      </w:pPr>
      <w:hyperlink r:id="rId233" w:tooltip="Disability-adjusted life year" w:history="1">
        <w:r w:rsidR="00330888" w:rsidRPr="004D65B6">
          <w:rPr>
            <w:rStyle w:val="Hyperlink"/>
            <w:rFonts w:ascii="Times New Roman" w:eastAsia="SimSun" w:hAnsi="Times New Roman" w:cs="Times New Roman"/>
            <w:color w:val="000000" w:themeColor="text1"/>
            <w:sz w:val="24"/>
            <w:szCs w:val="24"/>
            <w:u w:val="none"/>
          </w:rPr>
          <w:t>Disability-adjusted life year</w:t>
        </w:r>
      </w:hyperlink>
      <w:r w:rsidR="00330888" w:rsidRPr="004D65B6">
        <w:rPr>
          <w:rFonts w:ascii="Times New Roman" w:eastAsia="SimSun" w:hAnsi="Times New Roman" w:cs="Times New Roman"/>
          <w:color w:val="000000" w:themeColor="text1"/>
          <w:sz w:val="24"/>
          <w:szCs w:val="24"/>
          <w:lang w:val="en-US" w:eastAsia="zh-CN" w:bidi="ar"/>
        </w:rPr>
        <w:t xml:space="preserve"> for cerebral vascular disease per 100,000 inhabitants in 2004.</w:t>
      </w:r>
      <w:hyperlink r:id="rId234" w:anchor="cite_note-208" w:history="1">
        <w:r w:rsidR="00330888" w:rsidRPr="004D65B6">
          <w:rPr>
            <w:rStyle w:val="Hyperlink"/>
            <w:rFonts w:ascii="Times New Roman" w:eastAsia="SimSun" w:hAnsi="Times New Roman" w:cs="Times New Roman"/>
            <w:color w:val="000000" w:themeColor="text1"/>
            <w:sz w:val="24"/>
            <w:szCs w:val="24"/>
            <w:u w:val="none"/>
          </w:rPr>
          <w:t>[208]</w:t>
        </w:r>
      </w:hyperlink>
      <w:r w:rsidR="00330888" w:rsidRPr="004D65B6">
        <w:rPr>
          <w:rFonts w:ascii="Times New Roman" w:eastAsia="SimSun" w:hAnsi="Times New Roman" w:cs="Times New Roman"/>
          <w:color w:val="000000" w:themeColor="text1"/>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4D65B6" w:rsidRPr="004D65B6" w14:paraId="01CBE6A9" w14:textId="77777777">
        <w:tc>
          <w:tcPr>
            <w:tcW w:w="0" w:type="auto"/>
            <w:shd w:val="clear" w:color="auto" w:fill="auto"/>
          </w:tcPr>
          <w:p w14:paraId="35DBF095"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B3B3B3"/>
                <w:lang w:val="en-US" w:eastAsia="zh-CN" w:bidi="ar"/>
              </w:rPr>
              <w:t> </w:t>
            </w:r>
            <w:r w:rsidRPr="004D65B6">
              <w:rPr>
                <w:rFonts w:ascii="Times New Roman" w:eastAsia="SimSun" w:hAnsi="Times New Roman" w:cs="Times New Roman"/>
                <w:color w:val="000000" w:themeColor="text1"/>
                <w:sz w:val="24"/>
                <w:szCs w:val="24"/>
                <w:lang w:val="en-US" w:eastAsia="zh-CN" w:bidi="ar"/>
              </w:rPr>
              <w:t> no data</w:t>
            </w:r>
          </w:p>
          <w:p w14:paraId="51A94AA3"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65"/>
                <w:lang w:val="en-US" w:eastAsia="zh-CN" w:bidi="ar"/>
              </w:rPr>
              <w:t> </w:t>
            </w:r>
            <w:r w:rsidRPr="004D65B6">
              <w:rPr>
                <w:rFonts w:ascii="Times New Roman" w:eastAsia="SimSun" w:hAnsi="Times New Roman" w:cs="Times New Roman"/>
                <w:color w:val="000000" w:themeColor="text1"/>
                <w:sz w:val="24"/>
                <w:szCs w:val="24"/>
                <w:lang w:val="en-US" w:eastAsia="zh-CN" w:bidi="ar"/>
              </w:rPr>
              <w:t> &lt;250</w:t>
            </w:r>
          </w:p>
          <w:p w14:paraId="66A1262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200"/>
                <w:lang w:val="en-US" w:eastAsia="zh-CN" w:bidi="ar"/>
              </w:rPr>
              <w:t> </w:t>
            </w:r>
            <w:r w:rsidRPr="004D65B6">
              <w:rPr>
                <w:rFonts w:ascii="Times New Roman" w:eastAsia="SimSun" w:hAnsi="Times New Roman" w:cs="Times New Roman"/>
                <w:color w:val="000000" w:themeColor="text1"/>
                <w:sz w:val="24"/>
                <w:szCs w:val="24"/>
                <w:lang w:val="en-US" w:eastAsia="zh-CN" w:bidi="ar"/>
              </w:rPr>
              <w:t> 250–425</w:t>
            </w:r>
          </w:p>
          <w:p w14:paraId="4F40B4C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C00"/>
                <w:lang w:val="en-US" w:eastAsia="zh-CN" w:bidi="ar"/>
              </w:rPr>
              <w:t> </w:t>
            </w:r>
            <w:r w:rsidRPr="004D65B6">
              <w:rPr>
                <w:rFonts w:ascii="Times New Roman" w:eastAsia="SimSun" w:hAnsi="Times New Roman" w:cs="Times New Roman"/>
                <w:color w:val="000000" w:themeColor="text1"/>
                <w:sz w:val="24"/>
                <w:szCs w:val="24"/>
                <w:lang w:val="en-US" w:eastAsia="zh-CN" w:bidi="ar"/>
              </w:rPr>
              <w:t> 425–600</w:t>
            </w:r>
          </w:p>
          <w:p w14:paraId="0064FD2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600"/>
                <w:lang w:val="en-US" w:eastAsia="zh-CN" w:bidi="ar"/>
              </w:rPr>
              <w:t> </w:t>
            </w:r>
            <w:r w:rsidRPr="004D65B6">
              <w:rPr>
                <w:rFonts w:ascii="Times New Roman" w:eastAsia="SimSun" w:hAnsi="Times New Roman" w:cs="Times New Roman"/>
                <w:color w:val="000000" w:themeColor="text1"/>
                <w:sz w:val="24"/>
                <w:szCs w:val="24"/>
                <w:lang w:val="en-US" w:eastAsia="zh-CN" w:bidi="ar"/>
              </w:rPr>
              <w:t> 600–775</w:t>
            </w:r>
          </w:p>
          <w:p w14:paraId="3D4FC0F7"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B000"/>
                <w:lang w:val="en-US" w:eastAsia="zh-CN" w:bidi="ar"/>
              </w:rPr>
              <w:t> </w:t>
            </w:r>
            <w:r w:rsidRPr="004D65B6">
              <w:rPr>
                <w:rFonts w:ascii="Times New Roman" w:eastAsia="SimSun" w:hAnsi="Times New Roman" w:cs="Times New Roman"/>
                <w:color w:val="000000" w:themeColor="text1"/>
                <w:sz w:val="24"/>
                <w:szCs w:val="24"/>
                <w:lang w:val="en-US" w:eastAsia="zh-CN" w:bidi="ar"/>
              </w:rPr>
              <w:t> 775–950</w:t>
            </w:r>
          </w:p>
          <w:p w14:paraId="37AAA5B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00"/>
                <w:lang w:val="en-US" w:eastAsia="zh-CN" w:bidi="ar"/>
              </w:rPr>
              <w:t> </w:t>
            </w:r>
            <w:r w:rsidRPr="004D65B6">
              <w:rPr>
                <w:rFonts w:ascii="Times New Roman" w:eastAsia="SimSun" w:hAnsi="Times New Roman" w:cs="Times New Roman"/>
                <w:color w:val="000000" w:themeColor="text1"/>
                <w:sz w:val="24"/>
                <w:szCs w:val="24"/>
                <w:lang w:val="en-US" w:eastAsia="zh-CN" w:bidi="ar"/>
              </w:rPr>
              <w:t> 950–1125</w:t>
            </w:r>
          </w:p>
        </w:tc>
        <w:tc>
          <w:tcPr>
            <w:tcW w:w="0" w:type="auto"/>
            <w:shd w:val="clear" w:color="auto" w:fill="auto"/>
          </w:tcPr>
          <w:p w14:paraId="28A51C0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8400"/>
                <w:lang w:val="en-US" w:eastAsia="zh-CN" w:bidi="ar"/>
              </w:rPr>
              <w:t> </w:t>
            </w:r>
            <w:r w:rsidRPr="004D65B6">
              <w:rPr>
                <w:rFonts w:ascii="Times New Roman" w:eastAsia="SimSun" w:hAnsi="Times New Roman" w:cs="Times New Roman"/>
                <w:color w:val="000000" w:themeColor="text1"/>
                <w:sz w:val="24"/>
                <w:szCs w:val="24"/>
                <w:lang w:val="en-US" w:eastAsia="zh-CN" w:bidi="ar"/>
              </w:rPr>
              <w:t> 1125–1300</w:t>
            </w:r>
          </w:p>
          <w:p w14:paraId="61300BC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6E00"/>
                <w:lang w:val="en-US" w:eastAsia="zh-CN" w:bidi="ar"/>
              </w:rPr>
              <w:t> </w:t>
            </w:r>
            <w:r w:rsidRPr="004D65B6">
              <w:rPr>
                <w:rFonts w:ascii="Times New Roman" w:eastAsia="SimSun" w:hAnsi="Times New Roman" w:cs="Times New Roman"/>
                <w:color w:val="000000" w:themeColor="text1"/>
                <w:sz w:val="24"/>
                <w:szCs w:val="24"/>
                <w:lang w:val="en-US" w:eastAsia="zh-CN" w:bidi="ar"/>
              </w:rPr>
              <w:t> 1300–1475</w:t>
            </w:r>
          </w:p>
          <w:p w14:paraId="0B3FF090"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5800"/>
                <w:lang w:val="en-US" w:eastAsia="zh-CN" w:bidi="ar"/>
              </w:rPr>
              <w:t> </w:t>
            </w:r>
            <w:r w:rsidRPr="004D65B6">
              <w:rPr>
                <w:rFonts w:ascii="Times New Roman" w:eastAsia="SimSun" w:hAnsi="Times New Roman" w:cs="Times New Roman"/>
                <w:color w:val="000000" w:themeColor="text1"/>
                <w:sz w:val="24"/>
                <w:szCs w:val="24"/>
                <w:lang w:val="en-US" w:eastAsia="zh-CN" w:bidi="ar"/>
              </w:rPr>
              <w:t> 1475–1650</w:t>
            </w:r>
          </w:p>
          <w:p w14:paraId="2EFC8B0C"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4200"/>
                <w:lang w:val="en-US" w:eastAsia="zh-CN" w:bidi="ar"/>
              </w:rPr>
              <w:t> </w:t>
            </w:r>
            <w:r w:rsidRPr="004D65B6">
              <w:rPr>
                <w:rFonts w:ascii="Times New Roman" w:eastAsia="SimSun" w:hAnsi="Times New Roman" w:cs="Times New Roman"/>
                <w:color w:val="000000" w:themeColor="text1"/>
                <w:sz w:val="24"/>
                <w:szCs w:val="24"/>
                <w:lang w:val="en-US" w:eastAsia="zh-CN" w:bidi="ar"/>
              </w:rPr>
              <w:t> 1650–1825</w:t>
            </w:r>
          </w:p>
          <w:p w14:paraId="296F10D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2C00"/>
                <w:lang w:val="en-US" w:eastAsia="zh-CN" w:bidi="ar"/>
              </w:rPr>
              <w:t> </w:t>
            </w:r>
            <w:r w:rsidRPr="004D65B6">
              <w:rPr>
                <w:rFonts w:ascii="Times New Roman" w:eastAsia="SimSun" w:hAnsi="Times New Roman" w:cs="Times New Roman"/>
                <w:color w:val="000000" w:themeColor="text1"/>
                <w:sz w:val="24"/>
                <w:szCs w:val="24"/>
                <w:lang w:val="en-US" w:eastAsia="zh-CN" w:bidi="ar"/>
              </w:rPr>
              <w:t> 1825–2000</w:t>
            </w:r>
          </w:p>
          <w:p w14:paraId="24E50A6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CB0000"/>
                <w:lang w:val="en-US" w:eastAsia="zh-CN" w:bidi="ar"/>
              </w:rPr>
              <w:t> </w:t>
            </w:r>
            <w:r w:rsidRPr="004D65B6">
              <w:rPr>
                <w:rFonts w:ascii="Times New Roman" w:eastAsia="SimSun" w:hAnsi="Times New Roman" w:cs="Times New Roman"/>
                <w:color w:val="000000" w:themeColor="text1"/>
                <w:sz w:val="24"/>
                <w:szCs w:val="24"/>
                <w:lang w:val="en-US" w:eastAsia="zh-CN" w:bidi="ar"/>
              </w:rPr>
              <w:t> &gt;2000</w:t>
            </w:r>
          </w:p>
        </w:tc>
      </w:tr>
    </w:tbl>
    <w:p w14:paraId="065C9673" w14:textId="48FC7910" w:rsidR="00BB43EA" w:rsidRPr="004D65B6" w:rsidRDefault="00330888">
      <w:pPr>
        <w:pStyle w:val="NormalWeb"/>
        <w:jc w:val="both"/>
        <w:rPr>
          <w:color w:val="000000" w:themeColor="text1"/>
        </w:rPr>
      </w:pPr>
      <w:r w:rsidRPr="004D65B6">
        <w:rPr>
          <w:color w:val="000000" w:themeColor="text1"/>
        </w:rPr>
        <w:t>Stroke was the second most frequent cause of death worldwide in 2011, accounting for 6.2 million deaths (~11% of the total). Approximately 17 million people had a stroke in 2010 and 33 million people have previously had a stroke and were still alive. Between 1990 and 2010 the number of strokes decreased by approximately 10% in the developed world and increased by 10% in the developing world. Overall, two-thirds of strokes occurred in those over 65 years old. South Asians are at particularly high risk of stroke, accounting for 40% of global stroke deaths.</w:t>
      </w:r>
      <w:r w:rsidR="00887A17" w:rsidRPr="004D65B6">
        <w:rPr>
          <w:color w:val="000000" w:themeColor="text1"/>
        </w:rPr>
        <w:t xml:space="preserve"> </w:t>
      </w:r>
    </w:p>
    <w:p w14:paraId="2795D9AA" w14:textId="2F71C04A" w:rsidR="00BB43EA" w:rsidRPr="004D65B6" w:rsidRDefault="00330888">
      <w:pPr>
        <w:pStyle w:val="NormalWeb"/>
        <w:jc w:val="both"/>
        <w:rPr>
          <w:color w:val="000000" w:themeColor="text1"/>
        </w:rPr>
      </w:pPr>
      <w:r w:rsidRPr="004D65B6">
        <w:rPr>
          <w:b/>
          <w:bCs/>
          <w:color w:val="000000" w:themeColor="text1"/>
        </w:rPr>
        <w:t xml:space="preserve">The risk of stroke </w:t>
      </w:r>
      <w:hyperlink r:id="rId235" w:tooltip="Exponential growth" w:history="1">
        <w:r w:rsidRPr="004D65B6">
          <w:rPr>
            <w:rStyle w:val="Hyperlink"/>
            <w:b/>
            <w:bCs/>
            <w:color w:val="000000" w:themeColor="text1"/>
            <w:u w:val="none"/>
          </w:rPr>
          <w:t>increases exponentially</w:t>
        </w:r>
      </w:hyperlink>
      <w:r w:rsidRPr="004D65B6">
        <w:rPr>
          <w:b/>
          <w:bCs/>
          <w:color w:val="000000" w:themeColor="text1"/>
        </w:rPr>
        <w:t xml:space="preserve"> from 30 years of age, and the cause varies by age. </w:t>
      </w:r>
      <w:r w:rsidRPr="004D65B6">
        <w:rPr>
          <w:color w:val="000000" w:themeColor="text1"/>
        </w:rPr>
        <w:t xml:space="preserve">Advanced age is one of the most significant stroke risk factors. </w:t>
      </w:r>
      <w:r w:rsidRPr="004D65B6">
        <w:rPr>
          <w:b/>
          <w:bCs/>
          <w:color w:val="000000" w:themeColor="text1"/>
        </w:rPr>
        <w:t>95% of strokes occur in people age 45 and older, and two-thirds of strokes occur in those over the age of 65</w:t>
      </w:r>
      <w:r w:rsidRPr="004D65B6">
        <w:rPr>
          <w:color w:val="000000" w:themeColor="text1"/>
        </w:rPr>
        <w:t>.</w:t>
      </w:r>
      <w:r w:rsidR="00D10131" w:rsidRPr="004D65B6">
        <w:rPr>
          <w:color w:val="000000" w:themeColor="text1"/>
        </w:rPr>
        <w:t xml:space="preserve"> </w:t>
      </w:r>
      <w:r w:rsidRPr="004D65B6">
        <w:rPr>
          <w:color w:val="000000" w:themeColor="text1"/>
        </w:rPr>
        <w:t xml:space="preserve">A person's risk of dying if he or she does have a stroke also increases with age. However, stroke can occur at any age, including in childhood. </w:t>
      </w:r>
    </w:p>
    <w:p w14:paraId="3ACC0C89" w14:textId="225F7195" w:rsidR="00BB43EA" w:rsidRPr="004D65B6" w:rsidRDefault="00330888">
      <w:pPr>
        <w:pStyle w:val="NormalWeb"/>
        <w:jc w:val="both"/>
        <w:rPr>
          <w:color w:val="000000" w:themeColor="text1"/>
        </w:rPr>
      </w:pPr>
      <w:r w:rsidRPr="004D65B6">
        <w:rPr>
          <w:color w:val="000000" w:themeColor="text1"/>
        </w:rPr>
        <w:t xml:space="preserve">Family members may have a genetic tendency for stroke or share a lifestyle that contributes to stroke. Higher levels of </w:t>
      </w:r>
      <w:hyperlink r:id="rId236" w:tooltip="Von Willebrand factor" w:history="1">
        <w:r w:rsidRPr="004D65B6">
          <w:rPr>
            <w:rStyle w:val="Hyperlink"/>
            <w:color w:val="000000" w:themeColor="text1"/>
            <w:u w:val="none"/>
          </w:rPr>
          <w:t>Von Willebrand factor</w:t>
        </w:r>
      </w:hyperlink>
      <w:r w:rsidRPr="004D65B6">
        <w:rPr>
          <w:color w:val="000000" w:themeColor="text1"/>
        </w:rPr>
        <w:t xml:space="preserve"> are more common amongst people who have had ischemic stroke for the first time. The results of this study found that the only significant </w:t>
      </w:r>
      <w:r w:rsidRPr="004D65B6">
        <w:rPr>
          <w:color w:val="000000" w:themeColor="text1"/>
        </w:rPr>
        <w:lastRenderedPageBreak/>
        <w:t xml:space="preserve">genetic factor was the person's </w:t>
      </w:r>
      <w:hyperlink r:id="rId237" w:tooltip="Blood type" w:history="1">
        <w:r w:rsidRPr="004D65B6">
          <w:rPr>
            <w:rStyle w:val="Hyperlink"/>
            <w:color w:val="000000" w:themeColor="text1"/>
            <w:u w:val="none"/>
          </w:rPr>
          <w:t>blood type</w:t>
        </w:r>
      </w:hyperlink>
      <w:r w:rsidRPr="004D65B6">
        <w:rPr>
          <w:color w:val="000000" w:themeColor="text1"/>
        </w:rPr>
        <w:t xml:space="preserve">. Having had a stroke in the past greatly increases one's risk of future strokes. </w:t>
      </w:r>
    </w:p>
    <w:p w14:paraId="4109C7B0" w14:textId="0C187C26" w:rsidR="00BB43EA" w:rsidRPr="004D65B6" w:rsidRDefault="00330888">
      <w:pPr>
        <w:pStyle w:val="NormalWeb"/>
        <w:jc w:val="both"/>
        <w:rPr>
          <w:color w:val="000000" w:themeColor="text1"/>
        </w:rPr>
      </w:pPr>
      <w:r w:rsidRPr="004D65B6">
        <w:rPr>
          <w:b/>
          <w:bCs/>
          <w:color w:val="000000" w:themeColor="text1"/>
        </w:rPr>
        <w:t>Men are 25% more likely to suffer strokes than women, yet 60% of deaths from stroke occur in women</w:t>
      </w:r>
      <w:r w:rsidRPr="004D65B6">
        <w:rPr>
          <w:color w:val="000000" w:themeColor="text1"/>
        </w:rPr>
        <w:t xml:space="preserve">. Since women live longer, they are older on average when they have their strokes and thus more often killed. Some risk factors for stroke apply only to women. Primary among these are pregnancy, childbirth, </w:t>
      </w:r>
      <w:hyperlink r:id="rId238" w:tooltip="Menopause" w:history="1">
        <w:r w:rsidRPr="004D65B6">
          <w:rPr>
            <w:rStyle w:val="Hyperlink"/>
            <w:color w:val="000000" w:themeColor="text1"/>
            <w:u w:val="none"/>
          </w:rPr>
          <w:t>menopause</w:t>
        </w:r>
      </w:hyperlink>
      <w:r w:rsidRPr="004D65B6">
        <w:rPr>
          <w:color w:val="000000" w:themeColor="text1"/>
        </w:rPr>
        <w:t>, and the treatment thereof (</w:t>
      </w:r>
      <w:hyperlink r:id="rId239" w:tooltip="Hormone replacement therapy (menopause)" w:history="1">
        <w:r w:rsidRPr="004D65B6">
          <w:rPr>
            <w:rStyle w:val="Hyperlink"/>
            <w:color w:val="000000" w:themeColor="text1"/>
            <w:u w:val="none"/>
          </w:rPr>
          <w:t>HRT</w:t>
        </w:r>
      </w:hyperlink>
      <w:r w:rsidRPr="004D65B6">
        <w:rPr>
          <w:color w:val="000000" w:themeColor="text1"/>
        </w:rP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diagnosis test for chances for stroke risk to him/her and then consult a doctor. Timely detection can help to a large extend and can even save life in some instances. The easy to access app will provide 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 xml:space="preserve">at all time. The interface aims to be very basic and user friendly. The </w:t>
      </w:r>
      <w:r w:rsidR="00AB200D">
        <w:rPr>
          <w:rFonts w:ascii="Times New Roman" w:eastAsia="Times New Roman" w:hAnsi="Times New Roman" w:cs="Times New Roman"/>
          <w:sz w:val="24"/>
          <w:szCs w:val="24"/>
        </w:rPr>
        <w:lastRenderedPageBreak/>
        <w:t>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17308F8B" w14:textId="77777777" w:rsidR="00CC78BE" w:rsidRDefault="00CC78BE">
      <w:pPr>
        <w:spacing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br w:type="page"/>
      </w:r>
    </w:p>
    <w:p w14:paraId="26C72323" w14:textId="5FE2B46C"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1512C8C9" w14:textId="0CAD793A" w:rsidR="00CC78BE" w:rsidRPr="00CC78BE" w:rsidRDefault="00CC78BE" w:rsidP="00CC78BE">
      <w:pPr>
        <w:spacing w:before="240" w:after="240" w:line="240" w:lineRule="auto"/>
        <w:ind w:firstLine="720"/>
        <w:jc w:val="both"/>
        <w:rPr>
          <w:rFonts w:ascii="Times New Roman" w:eastAsia="Times New Roman" w:hAnsi="Times New Roman" w:cs="Times New Roman"/>
          <w:sz w:val="24"/>
          <w:szCs w:val="24"/>
        </w:rPr>
      </w:pPr>
      <w:r w:rsidRPr="00CC78BE">
        <w:rPr>
          <w:rFonts w:ascii="Times New Roman" w:eastAsia="Times New Roman" w:hAnsi="Times New Roman" w:cs="Times New Roman"/>
          <w:sz w:val="24"/>
          <w:szCs w:val="24"/>
        </w:rPr>
        <w:t xml:space="preserve">In this section, we will </w:t>
      </w:r>
      <w:proofErr w:type="gramStart"/>
      <w:r w:rsidRPr="00CC78BE">
        <w:rPr>
          <w:rFonts w:ascii="Times New Roman" w:eastAsia="Times New Roman" w:hAnsi="Times New Roman" w:cs="Times New Roman"/>
          <w:sz w:val="24"/>
          <w:szCs w:val="24"/>
        </w:rPr>
        <w:t>look into</w:t>
      </w:r>
      <w:proofErr w:type="gramEnd"/>
      <w:r w:rsidRPr="00CC78BE">
        <w:rPr>
          <w:rFonts w:ascii="Times New Roman" w:eastAsia="Times New Roman" w:hAnsi="Times New Roman" w:cs="Times New Roman"/>
          <w:sz w:val="24"/>
          <w:szCs w:val="24"/>
        </w:rPr>
        <w:t xml:space="preserve"> some of the earlier works presented in the direction of this project. There has been an extensive amount of work that has already happened in the field of prediction in the medical department.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2F11A66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Lately a lot of research has been done on predicting strokes. The research can be briefly categorized into three different categories including the dataset collection, algorithm comparison and efficient and accurate stroke rate prediction.</w:t>
      </w:r>
    </w:p>
    <w:p w14:paraId="5328D6FD"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Machine learning, a subfield of Artificial Intelligence including the improvement of calculations that figure out how to make forecasts dependent on information, has various rising applications in the field of bioinformatics. Bioinformatics manages computational and numerical methodologies for comprehension and handling natural data. This multi-layered way to deal with learning designs in the information permits such frameworks to make very intricate forecasts when prepared on enormous datasets. As of late, the size and number of accessible natural datasets have soar, empowering bioinformatics specialists to utilize these Machine learning frameworks. Machine learning strategies for examination of neuro imaging information are utilized to help analyze stroke. Diagnosis and treatment of stroke disease are very complex, developing nations, due to the absence of diagnostic devices as well as a shortage of doctors and many other resources that affect adequate prediction and medication of heart patients. Recently, computer technology and machine learning methods are existence with this concern, to improve the system to support doctors in the preliminary stage in making decisions about disease</w:t>
      </w:r>
    </w:p>
    <w:p w14:paraId="60CC9C7F" w14:textId="77777777" w:rsidR="00173CB1" w:rsidRPr="004279C4" w:rsidRDefault="00173CB1" w:rsidP="00173CB1">
      <w:pPr>
        <w:pStyle w:val="Default"/>
        <w:jc w:val="both"/>
      </w:pPr>
    </w:p>
    <w:p w14:paraId="28A2D798" w14:textId="32732F2C" w:rsidR="00173CB1" w:rsidRPr="004279C4" w:rsidRDefault="00173CB1" w:rsidP="00CC78BE">
      <w:pPr>
        <w:pStyle w:val="Default"/>
        <w:jc w:val="both"/>
      </w:pPr>
      <w:r w:rsidRPr="004279C4">
        <w:t xml:space="preserve">Many </w:t>
      </w:r>
      <w:proofErr w:type="gramStart"/>
      <w:r w:rsidRPr="004279C4">
        <w:t>system</w:t>
      </w:r>
      <w:proofErr w:type="gramEnd"/>
      <w:r w:rsidRPr="004279C4">
        <w:t xml:space="preserve"> have been developed in recent times to for stroke predictions in recent times all differing by small factors. Decision tree is used to select form the given condition on each stage. Principal component analysis is done to work on simpler dimension. Authors stated that because of the increase of the strokes there are many premature </w:t>
      </w:r>
      <w:proofErr w:type="gramStart"/>
      <w:r w:rsidRPr="004279C4">
        <w:t>death</w:t>
      </w:r>
      <w:proofErr w:type="gramEnd"/>
      <w:r w:rsidRPr="004279C4">
        <w:t xml:space="preserve"> nowadays. We can predict the symptoms of stroke through medical data analytics. We came to know that these and comparative results were an improvement in the quality, accuracy and capability of the stroke prediction.</w:t>
      </w:r>
    </w:p>
    <w:p w14:paraId="0A359CBE"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The existing research is limited in predicting risk factors pertained to various types of strokes. To address this limitation a Stroke Prediction (SPN) algorithm is proposed by using the improvised random forest in analyzing the levels of risks obtained within the strokes. This research of the Stroke Predictor (SPR) model using machine learning techniques improved the prediction accuracy to 96.97% when compared with the existing models.</w:t>
      </w:r>
    </w:p>
    <w:p w14:paraId="1114615B" w14:textId="77777777" w:rsidR="00173CB1" w:rsidRPr="004279C4" w:rsidRDefault="00173CB1" w:rsidP="00173CB1">
      <w:pPr>
        <w:spacing w:before="180" w:after="180" w:line="240" w:lineRule="auto"/>
        <w:jc w:val="both"/>
        <w:rPr>
          <w:rFonts w:ascii="Times New Roman" w:hAnsi="Times New Roman" w:cs="Times New Roman"/>
          <w:b/>
          <w:bCs/>
          <w:sz w:val="24"/>
          <w:szCs w:val="24"/>
          <w:u w:val="single"/>
        </w:rPr>
      </w:pPr>
      <w:r w:rsidRPr="004279C4">
        <w:rPr>
          <w:rFonts w:ascii="Times New Roman" w:hAnsi="Times New Roman" w:cs="Times New Roman"/>
          <w:b/>
          <w:bCs/>
          <w:sz w:val="24"/>
          <w:szCs w:val="24"/>
          <w:u w:val="single"/>
        </w:rPr>
        <w:lastRenderedPageBreak/>
        <w:t>Related work</w:t>
      </w:r>
    </w:p>
    <w:p w14:paraId="55E7AB23" w14:textId="77777777" w:rsidR="00173CB1" w:rsidRPr="004279C4" w:rsidRDefault="00173CB1" w:rsidP="00173CB1">
      <w:pPr>
        <w:pStyle w:val="rtejustify"/>
        <w:jc w:val="both"/>
      </w:pPr>
      <w:r w:rsidRPr="004279C4">
        <w:t xml:space="preserve">Yu et al. [16] have implemented the machine learning techniques by considering the decision tree algorithm of C4.5. The proposed methodology of this work uses 13 features rather than 18 stroke scale features for determining and </w:t>
      </w:r>
      <w:proofErr w:type="spellStart"/>
      <w:r w:rsidRPr="004279C4">
        <w:t>analyzing</w:t>
      </w:r>
      <w:proofErr w:type="spellEnd"/>
      <w:r w:rsidRPr="004279C4">
        <w:t xml:space="preserve"> the stroke classification. The data collected from the database of the National Institutes of Health Stroke Scale (NIHSS) for the study of cerebrovascular strokes among people affected over age 65 years. Out of total samples, 75% of subjects were used for training, and 25% of subjects were used for testing. Based on the hypothetical solutions 91.11% decent accuracy is obtained through the decision tree algorithm.</w:t>
      </w:r>
    </w:p>
    <w:p w14:paraId="339D37B4" w14:textId="77777777" w:rsidR="00173CB1" w:rsidRPr="004279C4" w:rsidRDefault="00173CB1" w:rsidP="00173CB1">
      <w:pPr>
        <w:pStyle w:val="rtejustify"/>
        <w:jc w:val="both"/>
      </w:pPr>
      <w:r w:rsidRPr="004279C4">
        <w:t>Monteiro et al. [17] have implemented a machine learning methodology to determine the practical results of the patients affected with ischemic stroke when admitted for three weeks. Among different types of strokes, Ischemic stroke acts as a major purpose of disorder and death all over the world among people of 65 years and in adults. The proposed methodology is succeeded on an outcome of the outlined superior AUC value of 0.808± 0.085 when compared to the foremost point score of 0.771 ± 0.056 with 70% subjects used for training and 30% subjects used for testing. On the other hand, the model keeps on increasing the additional features depending upon particular timing along with the increase in the AUC score by setting the point score of above 0.90. The Baseline feature sets used under experiment -1 produced a ‘good’ outcome with 51.3% and a ‘poor’ outcome with 48.7% accuracies on 425 samples. By obtaining the conclusions and validating the results taken at the time of admission and by making a priority of the use of technological methods whenever required.</w:t>
      </w:r>
    </w:p>
    <w:p w14:paraId="316ED400" w14:textId="77777777" w:rsidR="00173CB1" w:rsidRPr="004279C4" w:rsidRDefault="00173CB1" w:rsidP="00173CB1">
      <w:pPr>
        <w:pStyle w:val="rtejustify"/>
        <w:jc w:val="both"/>
      </w:pPr>
      <w:r w:rsidRPr="004279C4">
        <w:t>Sung et al. [18] have proposed a methodology that can be examined for automated phenotyping by further classifying the ischemic stroke into 4 subdivisions. This model depending upon the structured and unstructured data taken from the electronic medical records (EMRs). It works on the records of 4640 patients who have been diagnosed with the mild symptoms of Ischemic stroke and also been taken for examining the results. The sub-divisions structured data has National Institutes of Health stroke scale whereas unstructured data has clinical narratives which are refined through a heatmap. The conclusion of stroke scale data from EMRs could make the process clear and smooth phenotyping of ischemic stroke when integrated with the structures data. However, diminishing the different levels of class issues into binary classification work along with the congregation of classifies solution helps in increasing the performance by taking 66% subjects on training and 34% subjects on testing.</w:t>
      </w:r>
    </w:p>
    <w:p w14:paraId="03C7D527" w14:textId="77777777" w:rsidR="00173CB1" w:rsidRPr="004279C4" w:rsidRDefault="00173CB1" w:rsidP="00173CB1">
      <w:pPr>
        <w:pStyle w:val="rtejustify"/>
        <w:jc w:val="both"/>
      </w:pPr>
      <w:proofErr w:type="spellStart"/>
      <w:r w:rsidRPr="004279C4">
        <w:t>Xie</w:t>
      </w:r>
      <w:proofErr w:type="spellEnd"/>
      <w:r w:rsidRPr="004279C4">
        <w:t xml:space="preserve"> et al. [19] have proposed a model to combine common stroke biomarkers by developing machine learning techniques and to </w:t>
      </w:r>
      <w:proofErr w:type="spellStart"/>
      <w:r w:rsidRPr="004279C4">
        <w:t>analyze</w:t>
      </w:r>
      <w:proofErr w:type="spellEnd"/>
      <w:r w:rsidRPr="004279C4">
        <w:t xml:space="preserve"> the complete recovery of the ischemic stroke patient within three months. In this work, to predict the recovery terms of the patient Extreme gradient boosting (XGB) and Gradient Boosting Machine (GBM) models were implemented to identify modified ranking scale (</w:t>
      </w:r>
      <w:proofErr w:type="spellStart"/>
      <w:r w:rsidRPr="004279C4">
        <w:t>mRS</w:t>
      </w:r>
      <w:proofErr w:type="spellEnd"/>
      <w:r w:rsidRPr="004279C4">
        <w:t xml:space="preserve">) scores by using biomarkers availability within 24 hours of the admitting of the patient. A total of 512 patients records were taken into consideration for analysis with fivefold cross-validation for identifying the improvements of the model. These records are categorized into 80% on training and 20% on testing. Under the binary analysis of an </w:t>
      </w:r>
      <w:proofErr w:type="spellStart"/>
      <w:r w:rsidRPr="004279C4">
        <w:t>mRS</w:t>
      </w:r>
      <w:proofErr w:type="spellEnd"/>
      <w:r w:rsidRPr="004279C4">
        <w:t xml:space="preserve"> score which is larger than 2 considering biomarkers which are provided during the time of admitting, XGB and GBM include AUC of scores 0.746 and 0.748 accordingly.</w:t>
      </w:r>
    </w:p>
    <w:p w14:paraId="2448E1C8" w14:textId="77777777" w:rsidR="00173CB1" w:rsidRPr="004279C4" w:rsidRDefault="00173CB1" w:rsidP="00173CB1">
      <w:pPr>
        <w:pStyle w:val="rtejustify"/>
        <w:jc w:val="both"/>
      </w:pPr>
      <w:r w:rsidRPr="004279C4">
        <w:t xml:space="preserve">Wang et al. [20] have implemented a machine learning model in the configuration of the risk of symptomatic intracerebral </w:t>
      </w:r>
      <w:proofErr w:type="spellStart"/>
      <w:r w:rsidRPr="004279C4">
        <w:t>hemorrhage</w:t>
      </w:r>
      <w:proofErr w:type="spellEnd"/>
      <w:r w:rsidRPr="004279C4">
        <w:t xml:space="preserve"> (</w:t>
      </w:r>
      <w:proofErr w:type="spellStart"/>
      <w:r w:rsidRPr="004279C4">
        <w:t>sICH</w:t>
      </w:r>
      <w:proofErr w:type="spellEnd"/>
      <w:r w:rsidRPr="004279C4">
        <w:t xml:space="preserve">) after the thrombolysis of the stroke. The risk factors of </w:t>
      </w:r>
      <w:proofErr w:type="spellStart"/>
      <w:r w:rsidRPr="004279C4">
        <w:t>sICH</w:t>
      </w:r>
      <w:proofErr w:type="spellEnd"/>
      <w:r w:rsidRPr="004279C4">
        <w:t xml:space="preserve"> are theoretically used after stroke thrombolysis. Based on this study, a total of 2578 thrombolysis-treated ischemic stroke patients were recognized from January 2013 and December 2016. Out of which 70% were taken into training modules and 30% considered </w:t>
      </w:r>
      <w:r w:rsidRPr="004279C4">
        <w:lastRenderedPageBreak/>
        <w:t xml:space="preserve">under nominal data test sets. In order to </w:t>
      </w:r>
      <w:proofErr w:type="spellStart"/>
      <w:r w:rsidRPr="004279C4">
        <w:t>analyze</w:t>
      </w:r>
      <w:proofErr w:type="spellEnd"/>
      <w:r w:rsidRPr="004279C4">
        <w:t xml:space="preserve"> the risk of </w:t>
      </w:r>
      <w:proofErr w:type="spellStart"/>
      <w:r w:rsidRPr="004279C4">
        <w:t>sICH</w:t>
      </w:r>
      <w:proofErr w:type="spellEnd"/>
      <w:r w:rsidRPr="004279C4">
        <w:t>, these machine learning modules were helped to increase the performance analysis metrics through the area under curve (AUC) with 0.82.</w:t>
      </w:r>
    </w:p>
    <w:p w14:paraId="1B0A7A5E" w14:textId="77777777" w:rsidR="00173CB1" w:rsidRPr="004279C4" w:rsidRDefault="00173CB1" w:rsidP="00173CB1">
      <w:pPr>
        <w:pStyle w:val="rtejustify"/>
        <w:jc w:val="both"/>
      </w:pPr>
      <w:r w:rsidRPr="004279C4">
        <w:t>Lin et al. [21] have proposed a hybrid neural network model with 10 cross folds for evaluating the stroke outcome. The data collected from “Taiwan Stroke Registry” is given for the model with 70% on training and 30% on testing.</w:t>
      </w:r>
    </w:p>
    <w:p w14:paraId="7C053146" w14:textId="77777777" w:rsidR="00173CB1" w:rsidRPr="004279C4" w:rsidRDefault="00173CB1" w:rsidP="00173CB1">
      <w:pPr>
        <w:pStyle w:val="rtejustify"/>
        <w:jc w:val="both"/>
      </w:pPr>
      <w:r w:rsidRPr="004279C4">
        <w:t xml:space="preserve">Sung et al. [22] have implemented machine learning algorithms to </w:t>
      </w:r>
      <w:proofErr w:type="spellStart"/>
      <w:r w:rsidRPr="004279C4">
        <w:t>analyze</w:t>
      </w:r>
      <w:proofErr w:type="spellEnd"/>
      <w:r w:rsidRPr="004279C4">
        <w:t xml:space="preserve"> the stroke outcome with acute minor stroke. Among 739 patients, 61 patients having a negative outcome after a stroke at 90 days. The data is categorized into 89.4% for no END and the remaining 10.6% for END This database related to patients was taken from NIHSS with a score of ≤ 3. Pre indication of the neurological deterioration tells us that diminishing of the NIHSS score within days of the admission of the patient. The inimical score was determined from the modified Ranking scale score of ≥ 2. In this work, four machine learning models such as bootstrap decision forest, boosted trees, Logistic Regression, and Deep neural network was used in </w:t>
      </w:r>
      <w:proofErr w:type="spellStart"/>
      <w:r w:rsidRPr="004279C4">
        <w:t>analyzing</w:t>
      </w:r>
      <w:proofErr w:type="spellEnd"/>
      <w:r w:rsidRPr="004279C4">
        <w:t xml:space="preserve"> the early signs of neurological deterioration and examined with a decent accuracy of 94.6%.</w:t>
      </w:r>
    </w:p>
    <w:p w14:paraId="6E4055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This section comprises of different benchmark machine learning models with their limitations, the dataset used for this research work, and proposed architecture with its advantage over existing models.</w:t>
      </w:r>
    </w:p>
    <w:p w14:paraId="3519E7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3.1 Machine learning models</w:t>
      </w:r>
    </w:p>
    <w:p w14:paraId="3DE530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3.1.1 Gaussian Naïve Bayes</w:t>
      </w:r>
    </w:p>
    <w:p w14:paraId="1C79A7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Supervised learning algorithm uses the Naïve Bayes Model, which depends on Bayes theorem involves resolving the different divisions of the errors. Among different types of Naive Bayes methodologies, we implement “Gaussian naïve Bayes” in this research work. The probabilities of the patients effected by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and ischemic strokes can be written as:</w:t>
      </w:r>
    </w:p>
    <w:p w14:paraId="02244A3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BcP</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
    <w:p w14:paraId="453ECF1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w:t>
      </w:r>
    </w:p>
    <w:p w14:paraId="159B22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7B8AA9A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w:t>
      </w:r>
    </w:p>
    <w:p w14:paraId="119C8C9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proofErr w:type="gram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3DC9896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(3)</w:t>
      </w:r>
    </w:p>
    <w:p w14:paraId="77A89EB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‘A’ is probability of getting stroke and ‘B’ defines highest occurring value of every primary attribute in dataset.</w:t>
      </w:r>
    </w:p>
    <w:p w14:paraId="1ADCAC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instances represented by solution vector x = (x1, x2, x</w:t>
      </w:r>
      <w:proofErr w:type="gramStart"/>
      <w:r w:rsidRPr="004279C4">
        <w:rPr>
          <w:rFonts w:ascii="Times New Roman" w:eastAsia="Times New Roman" w:hAnsi="Times New Roman" w:cs="Times New Roman"/>
          <w:sz w:val="24"/>
          <w:szCs w:val="24"/>
          <w:lang w:val="en-IN" w:eastAsia="en-IN"/>
        </w:rPr>
        <w:t>3,…</w:t>
      </w:r>
      <w:proofErr w:type="gramEnd"/>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and P(Ck | x1, x2, x3,……,</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 where, ‘Ck’ defines the ‘kth’ class and ‘k’ is the number of classes.</w:t>
      </w:r>
    </w:p>
    <w:p w14:paraId="1EC7919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conditional probability of Gaussian Naïve Bayes can be decomposed as follows:</w:t>
      </w:r>
    </w:p>
    <w:p w14:paraId="692874D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lastRenderedPageBreak/>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Ck</w:t>
      </w:r>
      <w:r w:rsidRPr="004279C4">
        <w:rPr>
          <w:rFonts w:ascii="Cambria Math" w:eastAsia="Times New Roman" w:hAnsi="Cambria Math" w:cs="Cambria Math"/>
          <w:sz w:val="24"/>
          <w:szCs w:val="24"/>
          <w:lang w:val="en-IN" w:eastAsia="en-IN"/>
        </w:rPr>
        <w:t>∣</w:t>
      </w:r>
      <w:proofErr w:type="gramStart"/>
      <w:r w:rsidRPr="004279C4">
        <w:rPr>
          <w:rFonts w:ascii="Times New Roman" w:eastAsia="Times New Roman" w:hAnsi="Times New Roman" w:cs="Times New Roman"/>
          <w:sz w:val="24"/>
          <w:szCs w:val="24"/>
          <w:lang w:val="en-IN" w:eastAsia="en-IN"/>
        </w:rPr>
        <w:t>x</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Ck</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(x)</w:t>
      </w:r>
    </w:p>
    <w:p w14:paraId="50173E0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(4)</w:t>
      </w:r>
    </w:p>
    <w:p w14:paraId="26B3C8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Using the probability on construction a model classifier is calculated as:</w:t>
      </w:r>
    </w:p>
    <w:p w14:paraId="5A243E1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^=argmax{</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proofErr w:type="gramStart"/>
      <w:r w:rsidRPr="004279C4">
        <w:rPr>
          <w:rFonts w:ascii="Times New Roman" w:eastAsia="Times New Roman" w:hAnsi="Times New Roman" w:cs="Times New Roman"/>
          <w:sz w:val="24"/>
          <w:szCs w:val="24"/>
          <w:lang w:val="en-IN" w:eastAsia="en-IN"/>
        </w:rPr>
        <w:t>1)∏</w:t>
      </w:r>
      <w:proofErr w:type="spellStart"/>
      <w:proofErr w:type="gramEnd"/>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r w:rsidRPr="004279C4">
        <w:rPr>
          <w:rFonts w:ascii="Times New Roman" w:eastAsia="Times New Roman" w:hAnsi="Times New Roman" w:cs="Times New Roman"/>
          <w:sz w:val="24"/>
          <w:szCs w:val="24"/>
          <w:lang w:val="en-IN" w:eastAsia="en-IN"/>
        </w:rPr>
        <w:t>2)</w:t>
      </w:r>
    </w:p>
    <w:p w14:paraId="3B6E2F3A" w14:textId="77777777" w:rsidR="00173CB1" w:rsidRPr="004279C4" w:rsidRDefault="00173CB1" w:rsidP="00173CB1">
      <w:pPr>
        <w:spacing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2)}</w:t>
      </w:r>
    </w:p>
    <w:p w14:paraId="0D16932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(5)</w:t>
      </w:r>
    </w:p>
    <w:p w14:paraId="3616D7F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‘n’ defines number of primary parameters (n=9), ‘C</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defines the low risk and ‘C</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defines the high risk.</w:t>
      </w:r>
    </w:p>
    <w:p w14:paraId="2566FD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3.1.2 Linear regression</w:t>
      </w:r>
    </w:p>
    <w:p w14:paraId="7B1A3BF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name itself is referred to as the precise correspondence among the dependent and independent variables considering few or more variables so-called linear regression. Since the linear regression represents in a precise way in its correspondence by predicting the change in the variables of dependent classes to that of the change of the variables in the independent classes is calculated as:</w:t>
      </w:r>
    </w:p>
    <w:p w14:paraId="387AD3C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Y = b</w:t>
      </w:r>
      <w:r w:rsidRPr="004279C4">
        <w:rPr>
          <w:rFonts w:ascii="Times New Roman" w:eastAsia="Times New Roman" w:hAnsi="Times New Roman" w:cs="Times New Roman"/>
          <w:sz w:val="24"/>
          <w:szCs w:val="24"/>
          <w:vertAlign w:val="subscript"/>
          <w:lang w:val="en-IN" w:eastAsia="en-IN"/>
        </w:rPr>
        <w:t>0</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b</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3</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 xml:space="preserve">3 </w:t>
      </w:r>
      <w:r w:rsidRPr="004279C4">
        <w:rPr>
          <w:rFonts w:ascii="Times New Roman" w:eastAsia="Times New Roman" w:hAnsi="Times New Roman" w:cs="Times New Roman"/>
          <w:sz w:val="24"/>
          <w:szCs w:val="24"/>
          <w:lang w:val="en-IN" w:eastAsia="en-IN"/>
        </w:rPr>
        <w:t>+……. + b</w:t>
      </w:r>
      <w:r w:rsidRPr="004279C4">
        <w:rPr>
          <w:rFonts w:ascii="Times New Roman" w:eastAsia="Times New Roman" w:hAnsi="Times New Roman" w:cs="Times New Roman"/>
          <w:sz w:val="24"/>
          <w:szCs w:val="24"/>
          <w:vertAlign w:val="subscript"/>
          <w:lang w:val="en-IN" w:eastAsia="en-IN"/>
        </w:rPr>
        <w:t>n</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n</w:t>
      </w:r>
      <w:proofErr w:type="spellEnd"/>
      <w:r w:rsidRPr="004279C4">
        <w:rPr>
          <w:rFonts w:ascii="Times New Roman" w:eastAsia="Times New Roman" w:hAnsi="Times New Roman" w:cs="Times New Roman"/>
          <w:sz w:val="24"/>
          <w:szCs w:val="24"/>
          <w:vertAlign w:val="subscript"/>
          <w:lang w:val="en-IN" w:eastAsia="en-IN"/>
        </w:rPr>
        <w:t>   </w:t>
      </w:r>
      <w:proofErr w:type="gramStart"/>
      <w:r w:rsidRPr="004279C4">
        <w:rPr>
          <w:rFonts w:ascii="Times New Roman" w:eastAsia="Times New Roman" w:hAnsi="Times New Roman" w:cs="Times New Roman"/>
          <w:sz w:val="24"/>
          <w:szCs w:val="24"/>
          <w:vertAlign w:val="subscript"/>
          <w:lang w:val="en-IN" w:eastAsia="en-IN"/>
        </w:rPr>
        <w:t xml:space="preserve">   </w:t>
      </w:r>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6)</w:t>
      </w:r>
    </w:p>
    <w:p w14:paraId="5B1B9F4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 is a dependent variable, X1……</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are independent variables, b0.….bn are the regression coefficients. The number of attributes ‘n’ is written as:</w:t>
      </w:r>
    </w:p>
    <w:p w14:paraId="4DB98DA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Xn</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bn</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0</w:t>
      </w:r>
    </w:p>
    <w:p w14:paraId="627B2D7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(7)</w:t>
      </w:r>
    </w:p>
    <w:p w14:paraId="2A8CB94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In this research work, we consider the “Multilinear regression” technique from among the various types of linear regression modules. In general, taking the variables than the required sum in the independent class that is required in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binary dependent values. This process of linear regression is referred to as Multilinear regression and the sum of squares error (SSE) can be calculated as:</w:t>
      </w:r>
    </w:p>
    <w:p w14:paraId="73AC9A5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SSE</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r w:rsidRPr="004279C4">
        <w:rPr>
          <w:rFonts w:ascii="Times New Roman" w:eastAsia="Times New Roman" w:hAnsi="Times New Roman" w:cs="Times New Roman"/>
          <w:sz w:val="24"/>
          <w:szCs w:val="24"/>
          <w:lang w:val="en-IN" w:eastAsia="en-IN"/>
        </w:rPr>
        <w:t>)2</w:t>
      </w:r>
    </w:p>
    <w:p w14:paraId="3FAA6C6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(8)</w:t>
      </w:r>
    </w:p>
    <w:p w14:paraId="080E63A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xml:space="preserve"> is ‘Predicted Output’ and </w:t>
      </w:r>
      <w:proofErr w:type="spellStart"/>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p>
    <w:p w14:paraId="2B1186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is ‘expected output’.</w:t>
      </w:r>
    </w:p>
    <w:p w14:paraId="5A6D932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3.1.3 Logistic regression</w:t>
      </w:r>
    </w:p>
    <w:p w14:paraId="38B43FB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Logistic regression comes under the technique of supervised learning, which is used for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absolute dependent values by making use of the variable among the required blocks of the independent values. Analysis of the output values can be determined by the </w:t>
      </w:r>
      <w:r w:rsidRPr="004279C4">
        <w:rPr>
          <w:rFonts w:ascii="Times New Roman" w:eastAsia="Times New Roman" w:hAnsi="Times New Roman" w:cs="Times New Roman"/>
          <w:sz w:val="24"/>
          <w:szCs w:val="24"/>
          <w:lang w:val="en-IN" w:eastAsia="en-IN"/>
        </w:rPr>
        <w:lastRenderedPageBreak/>
        <w:t>logistic regression of the absolute dependent values. Hence the solutions can be drawn as the absolute or the differential variables. It may be of any form either numerical or binary variables i.e., Yes or No, 0 or 1, true or false, etc. In the computer-determined language, the values are given in the 0 or a format but this model represents the feasible value that lies between 0 and 1. The usage of the values is the only difference between Logistic regression and Linear Regression. The retrogradation of the problems can be settled using linear regression whereas the categorization of the issues was carried out by the Logistic regressions is written as:</w:t>
      </w:r>
    </w:p>
    <w:p w14:paraId="75FC96C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Sigmoid Function</w:t>
      </w:r>
      <w:r w:rsidRPr="004279C4">
        <w:rPr>
          <w:rFonts w:ascii="Times New Roman" w:eastAsia="Times New Roman" w:hAnsi="Times New Roman" w:cs="Times New Roman"/>
          <w:sz w:val="24"/>
          <w:szCs w:val="24"/>
          <w:lang w:val="en-IN" w:eastAsia="en-IN"/>
        </w:rPr>
        <w:t xml:space="preserve"> </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r w:rsidRPr="004279C4">
        <w:rPr>
          <w:rFonts w:ascii="Times New Roman" w:eastAsia="Times New Roman" w:hAnsi="Times New Roman" w:cs="Times New Roman"/>
          <w:sz w:val="24"/>
          <w:szCs w:val="24"/>
          <w:lang w:val="en-IN" w:eastAsia="en-IN"/>
        </w:rPr>
        <w:t>)=11+</w:t>
      </w:r>
      <w:r w:rsidRPr="004279C4">
        <w:rPr>
          <w:rFonts w:ascii="Times New Roman" w:eastAsia="Times New Roman" w:hAnsi="Times New Roman" w:cs="Times New Roman"/>
          <w:i/>
          <w:iCs/>
          <w:sz w:val="24"/>
          <w:szCs w:val="24"/>
          <w:lang w:val="en-IN" w:eastAsia="en-IN"/>
        </w:rPr>
        <w:t>e</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p>
    <w:p w14:paraId="76307D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(9)</w:t>
      </w:r>
    </w:p>
    <w:p w14:paraId="3D4876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where, </w:t>
      </w:r>
      <w:r w:rsidRPr="004279C4">
        <w:rPr>
          <w:rFonts w:ascii="Times New Roman" w:eastAsia="Times New Roman" w:hAnsi="Times New Roman" w:cs="Times New Roman"/>
          <w:i/>
          <w:iCs/>
          <w:sz w:val="24"/>
          <w:szCs w:val="24"/>
          <w:lang w:val="en-IN" w:eastAsia="en-IN"/>
        </w:rPr>
        <w:t>z = b</w:t>
      </w:r>
      <w:r w:rsidRPr="004279C4">
        <w:rPr>
          <w:rFonts w:ascii="Times New Roman" w:eastAsia="Times New Roman" w:hAnsi="Times New Roman" w:cs="Times New Roman"/>
          <w:i/>
          <w:iCs/>
          <w:sz w:val="24"/>
          <w:szCs w:val="24"/>
          <w:vertAlign w:val="subscript"/>
          <w:lang w:val="en-IN" w:eastAsia="en-IN"/>
        </w:rPr>
        <w:t>0</w:t>
      </w:r>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1 </w:t>
      </w:r>
      <w:r w:rsidRPr="004279C4">
        <w:rPr>
          <w:rFonts w:ascii="Times New Roman" w:eastAsia="Times New Roman" w:hAnsi="Times New Roman" w:cs="Times New Roman"/>
          <w:i/>
          <w:iCs/>
          <w:sz w:val="24"/>
          <w:szCs w:val="24"/>
          <w:lang w:val="en-IN" w:eastAsia="en-IN"/>
        </w:rPr>
        <w:t>* age + b</w:t>
      </w:r>
      <w:r w:rsidRPr="004279C4">
        <w:rPr>
          <w:rFonts w:ascii="Times New Roman" w:eastAsia="Times New Roman" w:hAnsi="Times New Roman" w:cs="Times New Roman"/>
          <w:i/>
          <w:iCs/>
          <w:sz w:val="24"/>
          <w:szCs w:val="24"/>
          <w:vertAlign w:val="subscript"/>
          <w:lang w:val="en-IN" w:eastAsia="en-IN"/>
        </w:rPr>
        <w:t xml:space="preserve">2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systolicBP</w:t>
      </w:r>
      <w:proofErr w:type="spellEnd"/>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3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diastolicBP</w:t>
      </w:r>
      <w:proofErr w:type="spellEnd"/>
      <w:r w:rsidRPr="004279C4">
        <w:rPr>
          <w:rFonts w:ascii="Times New Roman" w:eastAsia="Times New Roman" w:hAnsi="Times New Roman" w:cs="Times New Roman"/>
          <w:i/>
          <w:iCs/>
          <w:sz w:val="24"/>
          <w:szCs w:val="24"/>
          <w:lang w:val="en-IN" w:eastAsia="en-IN"/>
        </w:rPr>
        <w:t xml:space="preserve"> + …… + b</w:t>
      </w:r>
      <w:r w:rsidRPr="004279C4">
        <w:rPr>
          <w:rFonts w:ascii="Times New Roman" w:eastAsia="Times New Roman" w:hAnsi="Times New Roman" w:cs="Times New Roman"/>
          <w:i/>
          <w:iCs/>
          <w:sz w:val="24"/>
          <w:szCs w:val="24"/>
          <w:vertAlign w:val="subscript"/>
          <w:lang w:val="en-IN" w:eastAsia="en-IN"/>
        </w:rPr>
        <w:t xml:space="preserve">9 </w:t>
      </w:r>
      <w:r w:rsidRPr="004279C4">
        <w:rPr>
          <w:rFonts w:ascii="Times New Roman" w:eastAsia="Times New Roman" w:hAnsi="Times New Roman" w:cs="Times New Roman"/>
          <w:i/>
          <w:iCs/>
          <w:sz w:val="24"/>
          <w:szCs w:val="24"/>
          <w:lang w:val="en-IN" w:eastAsia="en-IN"/>
        </w:rPr>
        <w:t>* cholesterol.</w:t>
      </w:r>
    </w:p>
    <w:p w14:paraId="1FEE0D6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3.1.4 K-Means</w:t>
      </w:r>
    </w:p>
    <w:p w14:paraId="0A852E8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Combining the group of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datasets into various forms, that binds the datasets into a collection that comes under an unsupervised learning algorithm that configures in K-Means grouping. In this research work, the variable K is represented as the number of existing groups that are required to be initialized in this technology. This required grouping the datasets into various combined variables from among the various groups and in an easy manner without considering the training process by identifying various datasets in the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classes in an independent way is calculated as:</w:t>
      </w:r>
    </w:p>
    <w:p w14:paraId="325743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kj</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ni</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j</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i</w:t>
      </w:r>
      <w:r w:rsidRPr="004279C4">
        <w:rPr>
          <w:rFonts w:ascii="Times New Roman" w:eastAsia="Times New Roman" w:hAnsi="Times New Roman" w:cs="Times New Roman"/>
          <w:sz w:val="24"/>
          <w:szCs w:val="24"/>
          <w:lang w:val="en-IN" w:eastAsia="en-IN"/>
        </w:rPr>
        <w:t>−Cj</w:t>
      </w:r>
      <w:proofErr w:type="spellEnd"/>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58BA821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(10)</w:t>
      </w:r>
    </w:p>
    <w:p w14:paraId="061CFE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‘k’ is number of clusters, ‘n’ is number of patients and ‘</w:t>
      </w:r>
      <w:proofErr w:type="spellStart"/>
      <w:r w:rsidRPr="004279C4">
        <w:rPr>
          <w:rFonts w:ascii="Times New Roman" w:eastAsia="Times New Roman" w:hAnsi="Times New Roman" w:cs="Times New Roman"/>
          <w:sz w:val="24"/>
          <w:szCs w:val="24"/>
          <w:lang w:val="en-IN" w:eastAsia="en-IN"/>
        </w:rPr>
        <w:t>c</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risk factor can be low, medium, moderate, and risk.</w:t>
      </w:r>
    </w:p>
    <w:p w14:paraId="2164E7A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3.1.5 Support vector machine</w:t>
      </w:r>
    </w:p>
    <w:p w14:paraId="3717F9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main aim of this model is to develop the exact linear way or deterministic partition which separates n-proportional space into groups such that providing easy access of combining the data which is newly formed into their respective modules for further references. This type of sorting the data by an exact linear way can also be referred to as hyperplane.</w:t>
      </w:r>
    </w:p>
    <w:p w14:paraId="2DD77B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Since considering these outermost vector points that are supportive in building the hyperplane are termed as support points and so the algorithm is named as Support vector algorithm. With the help of the demo graphs that are categorized into two variant ways which are divided considering the deterministic partition or a hyperplane.</w:t>
      </w:r>
    </w:p>
    <w:p w14:paraId="3EBBF06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linear SVM is required in linearly differentiating the information/data, that represents dividing the dataset into two different classes by a unique linear separation. Data is termed to as the linear differential and the classifier is written as:</w:t>
      </w:r>
    </w:p>
    <w:p w14:paraId="4B01627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Class 1</w:t>
      </w:r>
      <w:r w:rsidRPr="004279C4">
        <w:rPr>
          <w:rFonts w:ascii="Times New Roman" w:eastAsia="Times New Roman" w:hAnsi="Times New Roman" w:cs="Times New Roman"/>
          <w:sz w:val="24"/>
          <w:szCs w:val="24"/>
          <w:lang w:val="en-IN" w:eastAsia="en-IN"/>
        </w:rPr>
        <w:t xml:space="preserve"> (Low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roofErr w:type="gramStart"/>
      <w:r w:rsidRPr="004279C4">
        <w:rPr>
          <w:rFonts w:ascii="Times New Roman" w:eastAsia="Times New Roman" w:hAnsi="Times New Roman" w:cs="Times New Roman"/>
          <w:sz w:val="24"/>
          <w:szCs w:val="24"/>
          <w:lang w:val="en-IN" w:eastAsia="en-IN"/>
        </w:rPr>
        <w:t>b</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0F2AABE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(11)</w:t>
      </w:r>
    </w:p>
    <w:p w14:paraId="7310588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lastRenderedPageBreak/>
        <w:t xml:space="preserve">Class 2 </w:t>
      </w:r>
      <w:r w:rsidRPr="004279C4">
        <w:rPr>
          <w:rFonts w:ascii="Times New Roman" w:eastAsia="Times New Roman" w:hAnsi="Times New Roman" w:cs="Times New Roman"/>
          <w:sz w:val="24"/>
          <w:szCs w:val="24"/>
          <w:lang w:val="en-IN" w:eastAsia="en-IN"/>
        </w:rPr>
        <w:t>(High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roofErr w:type="gramStart"/>
      <w:r w:rsidRPr="004279C4">
        <w:rPr>
          <w:rFonts w:ascii="Times New Roman" w:eastAsia="Times New Roman" w:hAnsi="Times New Roman" w:cs="Times New Roman"/>
          <w:sz w:val="24"/>
          <w:szCs w:val="24"/>
          <w:lang w:val="en-IN" w:eastAsia="en-IN"/>
        </w:rPr>
        <w:t>b</w:t>
      </w:r>
      <w:proofErr w:type="spellEnd"/>
      <w:r w:rsidRPr="004279C4">
        <w:rPr>
          <w:rFonts w:ascii="Times New Roman" w:eastAsia="Times New Roman" w:hAnsi="Times New Roman" w:cs="Times New Roman"/>
          <w:sz w:val="24"/>
          <w:szCs w:val="24"/>
          <w:lang w:val="en-IN" w:eastAsia="en-IN"/>
        </w:rPr>
        <w:t>)≤</w:t>
      </w:r>
      <w:proofErr w:type="gram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5521676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(12)</w:t>
      </w:r>
    </w:p>
    <w:p w14:paraId="7D886F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 is a vector to Hyper plane, ‘b’ is a bias and ‘x’ is a matrix from dataset.</w:t>
      </w:r>
    </w:p>
    <w:p w14:paraId="762F101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non-linear term itself referred to as the in deterministic data division, that represents a dataset that cannot be divided by the shortest route, that particular information is referred to as non-linear data and hence the classifier is written as:</w:t>
      </w:r>
    </w:p>
    <w:p w14:paraId="0689EB0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proofErr w:type="gram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d</w:t>
      </w:r>
    </w:p>
    <w:p w14:paraId="740916F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(13)</w:t>
      </w:r>
    </w:p>
    <w:p w14:paraId="1BC31C3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‘X’ is data of low risk, ‘Y’ data of high risk and ‘d’ is degree of the polynomial.</w:t>
      </w:r>
    </w:p>
    <w:p w14:paraId="271EF24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RBF kernel represents a consequence that gives points relies upon the measured interval from the initial origination or from any particular point is written as:</w:t>
      </w:r>
    </w:p>
    <w:p w14:paraId="694073E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proofErr w:type="gramEnd"/>
      <w:r w:rsidRPr="004279C4">
        <w:rPr>
          <w:rFonts w:ascii="Times New Roman" w:eastAsia="Times New Roman" w:hAnsi="Times New Roman" w:cs="Times New Roman"/>
          <w:sz w:val="24"/>
          <w:szCs w:val="24"/>
          <w:lang w:val="en-IN" w:eastAsia="en-IN"/>
        </w:rPr>
        <w:t>1)=exp(−</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68AAC8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(14)</w:t>
      </w:r>
    </w:p>
    <w:p w14:paraId="7ACFF6B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r w:rsidRPr="004279C4">
        <w:rPr>
          <w:rFonts w:ascii="Times New Roman" w:eastAsia="Times New Roman" w:hAnsi="Times New Roman" w:cs="Times New Roman"/>
          <w:i/>
          <w:iCs/>
          <w:sz w:val="24"/>
          <w:szCs w:val="24"/>
          <w:lang w:val="en-IN" w:eastAsia="en-IN"/>
        </w:rPr>
        <w:t xml:space="preserve"> X-X</w:t>
      </w:r>
      <w:r w:rsidRPr="004279C4">
        <w:rPr>
          <w:rFonts w:ascii="Times New Roman" w:eastAsia="Times New Roman" w:hAnsi="Times New Roman" w:cs="Times New Roman"/>
          <w:i/>
          <w:iCs/>
          <w:sz w:val="24"/>
          <w:szCs w:val="24"/>
          <w:vertAlign w:val="superscript"/>
          <w:lang w:val="en-IN" w:eastAsia="en-IN"/>
        </w:rPr>
        <w:t>1</w:t>
      </w:r>
      <w:r w:rsidRPr="004279C4">
        <w:rPr>
          <w:rFonts w:ascii="Times New Roman" w:eastAsia="Times New Roman" w:hAnsi="Times New Roman" w:cs="Times New Roman"/>
          <w:i/>
          <w:iCs/>
          <w:sz w:val="24"/>
          <w:szCs w:val="24"/>
          <w:lang w:val="en-IN" w:eastAsia="en-IN"/>
        </w:rPr>
        <w:t xml:space="preserve">|| </w:t>
      </w:r>
      <w:r w:rsidRPr="004279C4">
        <w:rPr>
          <w:rFonts w:ascii="Times New Roman" w:eastAsia="Times New Roman" w:hAnsi="Times New Roman" w:cs="Times New Roman"/>
          <w:sz w:val="24"/>
          <w:szCs w:val="24"/>
          <w:lang w:val="en-IN" w:eastAsia="en-IN"/>
        </w:rPr>
        <w:t xml:space="preserve">defines the distances between the two risk vectors and let </w:t>
      </w:r>
      <w:r w:rsidRPr="004279C4">
        <w:rPr>
          <w:rFonts w:ascii="Times New Roman" w:eastAsia="Times New Roman" w:hAnsi="Times New Roman" w:cs="Times New Roman"/>
          <w:i/>
          <w:iCs/>
          <w:sz w:val="24"/>
          <w:szCs w:val="24"/>
          <w:lang w:val="en-IN" w:eastAsia="en-IN"/>
        </w:rPr>
        <w:t>γ</w:t>
      </w:r>
      <w:r w:rsidRPr="004279C4">
        <w:rPr>
          <w:rFonts w:ascii="Times New Roman" w:eastAsia="Times New Roman" w:hAnsi="Times New Roman" w:cs="Times New Roman"/>
          <w:sz w:val="24"/>
          <w:szCs w:val="24"/>
          <w:lang w:val="en-IN" w:eastAsia="en-IN"/>
        </w:rPr>
        <w:t>=12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1739AE2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proofErr w:type="gramStart"/>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proofErr w:type="gramEnd"/>
      <w:r w:rsidRPr="004279C4">
        <w:rPr>
          <w:rFonts w:ascii="Times New Roman" w:eastAsia="Times New Roman" w:hAnsi="Times New Roman" w:cs="Times New Roman"/>
          <w:sz w:val="24"/>
          <w:szCs w:val="24"/>
          <w:lang w:val="en-IN" w:eastAsia="en-IN"/>
        </w:rPr>
        <w:t>)=exp(−</w:t>
      </w:r>
      <w:r w:rsidRPr="004279C4">
        <w:rPr>
          <w:rFonts w:ascii="Times New Roman" w:eastAsia="Times New Roman" w:hAnsi="Times New Roman" w:cs="Times New Roman"/>
          <w:i/>
          <w:iCs/>
          <w:sz w:val="24"/>
          <w:szCs w:val="24"/>
          <w:lang w:val="en-IN" w:eastAsia="en-IN"/>
        </w:rPr>
        <w:t>γ</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1ADB64B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(15)</w:t>
      </w:r>
    </w:p>
    <w:p w14:paraId="6DB28F3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3.1.6 Decision tree</w:t>
      </w:r>
    </w:p>
    <w:p w14:paraId="762C7A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decision tree consists of two apexes, those are Decision apex and the leaflet apex. Among these, the Decision apex shows the features of the number of limbs attached to it and are required in making decisions, on the other hand, the leaflet apexes represent the outcomes of these decision limbs and they do not have any limbs attached to them. The selection or implementation depends upon the type of dataset that is provided. Depending upon the required scenarios these are represented in the form of a graph by drawing all the possible outcomes based on the selection/complication. Since it starts with the source apex and diverges in various directions by developing a structure of the tree is calculated as:</w:t>
      </w:r>
    </w:p>
    <w:p w14:paraId="2364A5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Gini Index (G)=∑</w:t>
      </w:r>
      <w:r w:rsidRPr="004279C4">
        <w:rPr>
          <w:rFonts w:ascii="Times New Roman" w:eastAsia="Times New Roman" w:hAnsi="Times New Roman" w:cs="Times New Roman"/>
          <w:i/>
          <w:iCs/>
          <w:sz w:val="24"/>
          <w:szCs w:val="24"/>
          <w:lang w:val="en-IN" w:eastAsia="en-IN"/>
        </w:rPr>
        <w:t>ci</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w:t>
      </w:r>
    </w:p>
    <w:p w14:paraId="671F4C4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(16)</w:t>
      </w:r>
    </w:p>
    <w:p w14:paraId="36BE64F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‘c’ is number of classes, ‘p</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defines the probability of class ‘</w:t>
      </w:r>
      <w:proofErr w:type="spellStart"/>
      <w:r w:rsidRPr="004279C4">
        <w:rPr>
          <w:rFonts w:ascii="Times New Roman" w:eastAsia="Times New Roman" w:hAnsi="Times New Roman" w:cs="Times New Roman"/>
          <w:sz w:val="24"/>
          <w:szCs w:val="24"/>
          <w:lang w:val="en-IN" w:eastAsia="en-IN"/>
        </w:rPr>
        <w:t>i</w:t>
      </w:r>
      <w:proofErr w:type="spellEnd"/>
      <w:r w:rsidRPr="004279C4">
        <w:rPr>
          <w:rFonts w:ascii="Times New Roman" w:eastAsia="Times New Roman" w:hAnsi="Times New Roman" w:cs="Times New Roman"/>
          <w:sz w:val="24"/>
          <w:szCs w:val="24"/>
          <w:lang w:val="en-IN" w:eastAsia="en-IN"/>
        </w:rPr>
        <w:t>’, and ‘G’ becomes the root node which having more value.</w:t>
      </w:r>
    </w:p>
    <w:p w14:paraId="41330B8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3.1.7 Random forest</w:t>
      </w:r>
    </w:p>
    <w:p w14:paraId="5E4EFB2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Random forest is based on the theory of ensemble learning. It is a procedure that indulges various classifiers in resolving compounded drawbacks by enhancing the execution of this </w:t>
      </w:r>
      <w:r w:rsidRPr="004279C4">
        <w:rPr>
          <w:rFonts w:ascii="Times New Roman" w:eastAsia="Times New Roman" w:hAnsi="Times New Roman" w:cs="Times New Roman"/>
          <w:sz w:val="24"/>
          <w:szCs w:val="24"/>
          <w:lang w:val="en-IN" w:eastAsia="en-IN"/>
        </w:rPr>
        <w:lastRenderedPageBreak/>
        <w:t>technology. Considering the average in enhancing in identifying the speed of the particular dataset by the random forest which consisting of multiple decision trees relying on different subset among the given dataset. Alternately rather than depending on a single decision tree, the random forest concludes every single tree and on the maximum identifications by finally displaying the identified outcome. The importance of each feature of a decision tree can be calculated as follows:</w:t>
      </w:r>
    </w:p>
    <w:p w14:paraId="1707278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spellStart"/>
      <w:r w:rsidRPr="004279C4">
        <w:rPr>
          <w:rFonts w:ascii="Times New Roman" w:eastAsia="Times New Roman" w:hAnsi="Times New Roman" w:cs="Times New Roman"/>
          <w:i/>
          <w:iCs/>
          <w:sz w:val="24"/>
          <w:szCs w:val="24"/>
          <w:lang w:val="en-IN" w:eastAsia="en-IN"/>
        </w:rPr>
        <w:t>fii</w:t>
      </w:r>
      <w:proofErr w:type="spellEnd"/>
      <w:r w:rsidRPr="004279C4">
        <w:rPr>
          <w:rFonts w:ascii="Times New Roman" w:eastAsia="Times New Roman" w:hAnsi="Times New Roman" w:cs="Times New Roman"/>
          <w:sz w:val="24"/>
          <w:szCs w:val="24"/>
          <w:lang w:val="en-IN" w:eastAsia="en-IN"/>
        </w:rPr>
        <w:t>=∑</w:t>
      </w:r>
      <w:proofErr w:type="spellStart"/>
      <w:proofErr w:type="gramStart"/>
      <w:r w:rsidRPr="004279C4">
        <w:rPr>
          <w:rFonts w:ascii="Times New Roman" w:eastAsia="Times New Roman" w:hAnsi="Times New Roman" w:cs="Times New Roman"/>
          <w:i/>
          <w:iCs/>
          <w:sz w:val="24"/>
          <w:szCs w:val="24"/>
          <w:lang w:val="en-IN" w:eastAsia="en-IN"/>
        </w:rPr>
        <w:t>nijj</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nodejsplitsonfeaturei</w:t>
      </w:r>
      <w:proofErr w:type="gram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nikk</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allnodes</w:t>
      </w:r>
      <w:proofErr w:type="spellEnd"/>
    </w:p>
    <w:p w14:paraId="0884E7C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(17)</w:t>
      </w:r>
    </w:p>
    <w:p w14:paraId="6DBD50F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proofErr w:type="spellStart"/>
      <w:r w:rsidRPr="004279C4">
        <w:rPr>
          <w:rFonts w:ascii="Times New Roman" w:eastAsia="Times New Roman" w:hAnsi="Times New Roman" w:cs="Times New Roman"/>
          <w:sz w:val="24"/>
          <w:szCs w:val="24"/>
          <w:lang w:val="en-IN" w:eastAsia="en-IN"/>
        </w:rPr>
        <w:t>fi</w:t>
      </w:r>
      <w:r w:rsidRPr="004279C4">
        <w:rPr>
          <w:rFonts w:ascii="Times New Roman" w:eastAsia="Times New Roman" w:hAnsi="Times New Roman" w:cs="Times New Roman"/>
          <w:sz w:val="24"/>
          <w:szCs w:val="24"/>
          <w:vertAlign w:val="subscript"/>
          <w:lang w:val="en-IN" w:eastAsia="en-IN"/>
        </w:rPr>
        <w:t>i</w:t>
      </w:r>
      <w:proofErr w:type="spellEnd"/>
      <w:r w:rsidRPr="004279C4">
        <w:rPr>
          <w:rFonts w:ascii="Times New Roman" w:eastAsia="Times New Roman" w:hAnsi="Times New Roman" w:cs="Times New Roman"/>
          <w:sz w:val="24"/>
          <w:szCs w:val="24"/>
          <w:lang w:val="en-IN" w:eastAsia="en-IN"/>
        </w:rPr>
        <w:t>’ defines the ‘</w:t>
      </w:r>
      <w:proofErr w:type="spellStart"/>
      <w:r w:rsidRPr="004279C4">
        <w:rPr>
          <w:rFonts w:ascii="Times New Roman" w:eastAsia="Times New Roman" w:hAnsi="Times New Roman" w:cs="Times New Roman"/>
          <w:sz w:val="24"/>
          <w:szCs w:val="24"/>
          <w:lang w:val="en-IN" w:eastAsia="en-IN"/>
        </w:rPr>
        <w:t>i</w:t>
      </w:r>
      <w:r w:rsidRPr="004279C4">
        <w:rPr>
          <w:rFonts w:ascii="Times New Roman" w:eastAsia="Times New Roman" w:hAnsi="Times New Roman" w:cs="Times New Roman"/>
          <w:sz w:val="24"/>
          <w:szCs w:val="24"/>
          <w:vertAlign w:val="superscript"/>
          <w:lang w:val="en-IN" w:eastAsia="en-IN"/>
        </w:rPr>
        <w:t>th</w:t>
      </w:r>
      <w:proofErr w:type="spellEnd"/>
      <w:r w:rsidRPr="004279C4">
        <w:rPr>
          <w:rFonts w:ascii="Times New Roman" w:eastAsia="Times New Roman" w:hAnsi="Times New Roman" w:cs="Times New Roman"/>
          <w:sz w:val="24"/>
          <w:szCs w:val="24"/>
          <w:lang w:val="en-IN" w:eastAsia="en-IN"/>
        </w:rPr>
        <w:t>’ feature importance, ‘</w:t>
      </w:r>
      <w:proofErr w:type="spellStart"/>
      <w:r w:rsidRPr="004279C4">
        <w:rPr>
          <w:rFonts w:ascii="Times New Roman" w:eastAsia="Times New Roman" w:hAnsi="Times New Roman" w:cs="Times New Roman"/>
          <w:sz w:val="24"/>
          <w:szCs w:val="24"/>
          <w:lang w:val="en-IN" w:eastAsia="en-IN"/>
        </w:rPr>
        <w:t>ni</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the importance of node ‘j’.</w:t>
      </w:r>
    </w:p>
    <w:p w14:paraId="12D7844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Algorithm 1: Random forest </w:t>
      </w:r>
    </w:p>
    <w:p w14:paraId="70FB21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Apply bootstrapping procedure for creating subsets of data.</w:t>
      </w:r>
    </w:p>
    <w:p w14:paraId="6D4375D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Create decision tree for each subset generated at step 1.</w:t>
      </w:r>
    </w:p>
    <w:p w14:paraId="500D96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Test data given to each decision tree and decision trees produces values.</w:t>
      </w:r>
    </w:p>
    <w:p w14:paraId="34535FA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4: The majority value associated to decision tree can be considered for final prediction.</w:t>
      </w:r>
    </w:p>
    <w:p w14:paraId="7D8A4C0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3.1.8 Adaptive Boosting (AdaBoost)</w:t>
      </w:r>
    </w:p>
    <w:p w14:paraId="3D92D29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Boosting is the technique of combining all the weak classifiers under single strong classifiers. During the instruction period, it produces n number of multiple decision trees. Once the final decision tree is formed the data record that has found incorrectly when first identified is considered to be the major priority. Based on this the output of these is gathered and sent for the next further decision model. This process iterates and repeats itself until we attain the required base learners recommended to create at the initial stage.</w:t>
      </w:r>
    </w:p>
    <w:p w14:paraId="44A62AB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Algorithm 2: AdaBoost</w:t>
      </w:r>
    </w:p>
    <w:p w14:paraId="35C2C23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Initialize the weights for all training points by using:</w:t>
      </w:r>
    </w:p>
    <w:p w14:paraId="0BA0C5B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 xml:space="preserve">W = </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w:t>
      </w:r>
    </w:p>
    <w:p w14:paraId="31CDD73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(18)</w:t>
      </w:r>
    </w:p>
    <w:p w14:paraId="40C756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Calculate error rate for each “weak classifier” by using:</w:t>
      </w:r>
    </w:p>
    <w:p w14:paraId="3A51BC5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ϵ</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weakwi</w:t>
      </w:r>
      <w:proofErr w:type="spellEnd"/>
    </w:p>
    <w:p w14:paraId="6CB42FF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(19)</w:t>
      </w:r>
    </w:p>
    <w:p w14:paraId="57A23F4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Select the lowest error rate classifier.</w:t>
      </w:r>
    </w:p>
    <w:p w14:paraId="0662412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Step 4: Find the </w:t>
      </w:r>
      <w:r w:rsidRPr="004279C4">
        <w:rPr>
          <w:rFonts w:ascii="Times New Roman" w:eastAsia="Times New Roman" w:hAnsi="Times New Roman" w:cs="Times New Roman"/>
          <w:i/>
          <w:iCs/>
          <w:sz w:val="24"/>
          <w:szCs w:val="24"/>
          <w:lang w:val="en-IN" w:eastAsia="en-IN"/>
        </w:rPr>
        <w:t>α</w:t>
      </w:r>
    </w:p>
    <w:p w14:paraId="026AAED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for the classifier by using:</w:t>
      </w:r>
    </w:p>
    <w:p w14:paraId="51C24BF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lastRenderedPageBreak/>
        <w:t>α</w:t>
      </w:r>
      <w:r w:rsidRPr="004279C4">
        <w:rPr>
          <w:rFonts w:ascii="Times New Roman" w:eastAsia="Times New Roman" w:hAnsi="Times New Roman" w:cs="Times New Roman"/>
          <w:sz w:val="24"/>
          <w:szCs w:val="24"/>
          <w:lang w:val="en-IN" w:eastAsia="en-IN"/>
        </w:rPr>
        <w:t>=12log1−</w:t>
      </w:r>
      <w:r w:rsidRPr="004279C4">
        <w:rPr>
          <w:rFonts w:ascii="Times New Roman" w:eastAsia="Times New Roman" w:hAnsi="Times New Roman" w:cs="Times New Roman"/>
          <w:i/>
          <w:iCs/>
          <w:sz w:val="24"/>
          <w:szCs w:val="24"/>
          <w:lang w:val="en-IN" w:eastAsia="en-IN"/>
        </w:rPr>
        <w:t>ϵϵ</w:t>
      </w:r>
    </w:p>
    <w:p w14:paraId="25EA199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(20)</w:t>
      </w:r>
    </w:p>
    <w:p w14:paraId="20E520F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5: Check if the classifier is good or not by using:</w:t>
      </w:r>
    </w:p>
    <w:p w14:paraId="112F169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f</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Tt</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α</w:t>
      </w:r>
      <w:proofErr w:type="spellStart"/>
      <w:r w:rsidRPr="004279C4">
        <w:rPr>
          <w:rFonts w:ascii="Times New Roman" w:eastAsia="Times New Roman" w:hAnsi="Times New Roman" w:cs="Times New Roman"/>
          <w:i/>
          <w:iCs/>
          <w:sz w:val="24"/>
          <w:szCs w:val="24"/>
          <w:lang w:val="en-IN" w:eastAsia="en-IN"/>
        </w:rPr>
        <w:t>tht</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p>
    <w:p w14:paraId="5681D3A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(21)</w:t>
      </w:r>
    </w:p>
    <w:p w14:paraId="4DA0933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6: Update weights of each classifier based on the previous classifiers.</w:t>
      </w:r>
    </w:p>
    <w:p w14:paraId="243D7D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7: Go to step-2 to step-6 for number of iterations ‘T’.</w:t>
      </w:r>
    </w:p>
    <w:p w14:paraId="6604786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3.1.9 Cross validation</w:t>
      </w:r>
    </w:p>
    <w:p w14:paraId="548B1C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Cross-validation is a technique, where the data is divided into ‘n’ variables depending upon the subsets. Once these variables are attained, the training process is initiated on all the ‘k’ folds except the last variable ‘k-1’ which is sent for the testing process.</w:t>
      </w:r>
    </w:p>
    <w:p w14:paraId="77C2A6E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3.2 Proposed improved random forest </w:t>
      </w:r>
    </w:p>
    <w:p w14:paraId="0189DD5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The improvised random forest model predicts the stroke severity by using three hierarchical modules. The module-1 predicts the risk level of intracerebral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ischemic stroke. Module-2 predicts the risk level of ischemic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Module-3 predicts the risk level of ischemic and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w:t>
      </w:r>
    </w:p>
    <w:p w14:paraId="20FDEC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Adding to the high accuracy of the improvised random forest model, we have also developed a User Interface (UI) to take in data from the user. The UI ensures better understanding about the details the user needs to give and it also adds a pluggable look and feel to the whole process.</w:t>
      </w:r>
    </w:p>
    <w:p w14:paraId="486917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Additionally, our proposed model also has an exponentially better accuracy for predicting the occurrence of brain strokes given the age, Systolic BP, Diastolic BP, BMI, Glucose levels, Cholesterol and any existing smoking habits. We have spiked the accuracy of the system, by using multiple base estimators in the random forest algorithm unlike the single base estimators which are generally used. In addition to the multiple base estimators, we have also used cross folding to explore and find out the best features in the given dataset.</w:t>
      </w:r>
    </w:p>
    <w:p w14:paraId="02B7378C" w14:textId="77777777" w:rsidR="00173CB1" w:rsidRPr="004279C4" w:rsidRDefault="00173CB1" w:rsidP="00173CB1">
      <w:pPr>
        <w:pStyle w:val="rtejustify"/>
        <w:jc w:val="both"/>
      </w:pPr>
      <w:r w:rsidRPr="004279C4">
        <w:rPr>
          <w:rStyle w:val="Strong"/>
        </w:rPr>
        <w:t>3.3 Proposed model architecture</w:t>
      </w:r>
    </w:p>
    <w:p w14:paraId="49DAADE8" w14:textId="77777777" w:rsidR="00173CB1" w:rsidRPr="004279C4" w:rsidRDefault="00173CB1" w:rsidP="00173CB1">
      <w:pPr>
        <w:pStyle w:val="rtejustify"/>
        <w:jc w:val="both"/>
      </w:pPr>
      <w:r w:rsidRPr="004279C4">
        <w:t>The proposed model predicts the stroke severity in three different level factors such as low risk, moderate risk, and high risk based on the primary attributes followed by classification technique.</w:t>
      </w:r>
    </w:p>
    <w:p w14:paraId="654E7207"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lastRenderedPageBreak/>
        <w:drawing>
          <wp:inline distT="0" distB="0" distL="0" distR="0" wp14:anchorId="5EA124FF" wp14:editId="671524B3">
            <wp:extent cx="4572000" cy="385762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572000" cy="3857625"/>
                    </a:xfrm>
                    <a:prstGeom prst="rect">
                      <a:avLst/>
                    </a:prstGeom>
                    <a:noFill/>
                    <a:ln>
                      <a:noFill/>
                    </a:ln>
                  </pic:spPr>
                </pic:pic>
              </a:graphicData>
            </a:graphic>
          </wp:inline>
        </w:drawing>
      </w:r>
    </w:p>
    <w:p w14:paraId="0D7951BC" w14:textId="77777777" w:rsidR="00173CB1" w:rsidRPr="004279C4" w:rsidRDefault="00173CB1" w:rsidP="00173CB1">
      <w:pPr>
        <w:pStyle w:val="rtecenter"/>
        <w:jc w:val="both"/>
      </w:pPr>
      <w:r w:rsidRPr="004279C4">
        <w:rPr>
          <w:rStyle w:val="Strong"/>
        </w:rPr>
        <w:t>Figure 3.</w:t>
      </w:r>
      <w:r w:rsidRPr="004279C4">
        <w:t xml:space="preserve"> Model architecture</w:t>
      </w:r>
    </w:p>
    <w:p w14:paraId="02414EF3" w14:textId="77777777" w:rsidR="00173CB1" w:rsidRPr="004279C4" w:rsidRDefault="00173CB1" w:rsidP="00173CB1">
      <w:pPr>
        <w:pStyle w:val="rtejustify"/>
        <w:jc w:val="both"/>
      </w:pPr>
      <w:r w:rsidRPr="004279C4">
        <w:t>Figure 3 shows the proposed model can extract the features based on NIHSS for data gathering processes. After data gathering, the machine learning model works depending on the training data (80%) and testing data (20%). Both the training data and the test data are sent as inputs into the Random Forest algorithm which has the base classifiers namely base decision tree, base logistic regression and base SVM. The risk factor is thereby generated from the above model architecture. The detailed work flow of the proposed architecture is demonstrated in the following steps:</w:t>
      </w:r>
    </w:p>
    <w:p w14:paraId="1E7E75DA" w14:textId="77777777" w:rsidR="00173CB1" w:rsidRPr="004279C4" w:rsidRDefault="00173CB1" w:rsidP="00173CB1">
      <w:pPr>
        <w:pStyle w:val="rtejustify"/>
        <w:jc w:val="both"/>
      </w:pPr>
      <w:r w:rsidRPr="004279C4">
        <w:t>Step 1: Data Collection and pre-processing is explained in Figure 4(a).</w:t>
      </w:r>
    </w:p>
    <w:p w14:paraId="747C012A"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12DCD9B" wp14:editId="45358056">
            <wp:extent cx="4572000" cy="24003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445985A" w14:textId="77777777" w:rsidR="00173CB1" w:rsidRPr="004279C4" w:rsidRDefault="00173CB1" w:rsidP="00173CB1">
      <w:pPr>
        <w:pStyle w:val="rtecenter"/>
        <w:jc w:val="both"/>
      </w:pPr>
      <w:r w:rsidRPr="004279C4">
        <w:rPr>
          <w:rStyle w:val="Strong"/>
        </w:rPr>
        <w:t>Figure 4(a).</w:t>
      </w:r>
      <w:r w:rsidRPr="004279C4">
        <w:t xml:space="preserve"> Feature extraction based on stroke scale</w:t>
      </w:r>
    </w:p>
    <w:p w14:paraId="0CF28459" w14:textId="77777777" w:rsidR="00173CB1" w:rsidRPr="004279C4" w:rsidRDefault="00173CB1" w:rsidP="00173CB1">
      <w:pPr>
        <w:pStyle w:val="rtejustify"/>
        <w:jc w:val="both"/>
      </w:pPr>
      <w:r w:rsidRPr="004279C4">
        <w:lastRenderedPageBreak/>
        <w:t>Step 2: Risk Formation is explained in Figure 4(b).</w:t>
      </w:r>
    </w:p>
    <w:p w14:paraId="4ECC0107" w14:textId="77777777" w:rsidR="00173CB1" w:rsidRPr="004279C4" w:rsidRDefault="00173CB1" w:rsidP="00173CB1">
      <w:pPr>
        <w:pStyle w:val="Heading2"/>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0893298" wp14:editId="1A66B269">
            <wp:extent cx="4572000" cy="367665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572000" cy="3676650"/>
                    </a:xfrm>
                    <a:prstGeom prst="rect">
                      <a:avLst/>
                    </a:prstGeom>
                    <a:noFill/>
                    <a:ln>
                      <a:noFill/>
                    </a:ln>
                  </pic:spPr>
                </pic:pic>
              </a:graphicData>
            </a:graphic>
          </wp:inline>
        </w:drawing>
      </w:r>
    </w:p>
    <w:p w14:paraId="03505A50" w14:textId="77777777" w:rsidR="00173CB1" w:rsidRPr="004279C4" w:rsidRDefault="00173CB1" w:rsidP="00173CB1">
      <w:pPr>
        <w:pStyle w:val="rtecenter"/>
        <w:jc w:val="both"/>
      </w:pPr>
      <w:r w:rsidRPr="004279C4">
        <w:rPr>
          <w:rStyle w:val="Strong"/>
        </w:rPr>
        <w:t>Figure 4(b).</w:t>
      </w:r>
      <w:r w:rsidRPr="004279C4">
        <w:t xml:space="preserve"> Risk formation based on best accuracy model</w:t>
      </w:r>
    </w:p>
    <w:p w14:paraId="3CA570B3" w14:textId="77777777" w:rsidR="00173CB1" w:rsidRPr="004279C4" w:rsidRDefault="00173CB1" w:rsidP="00173CB1">
      <w:pPr>
        <w:pStyle w:val="rtejustify"/>
        <w:jc w:val="both"/>
      </w:pPr>
      <w:r w:rsidRPr="004279C4">
        <w:t>Step 3: Risk identification with different levels of stroke is represented in Figure 4(c).</w:t>
      </w:r>
    </w:p>
    <w:p w14:paraId="31E1615E"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70D71AAB" wp14:editId="0726F8A0">
            <wp:extent cx="4572000" cy="3609975"/>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572000" cy="3609975"/>
                    </a:xfrm>
                    <a:prstGeom prst="rect">
                      <a:avLst/>
                    </a:prstGeom>
                    <a:noFill/>
                    <a:ln>
                      <a:noFill/>
                    </a:ln>
                  </pic:spPr>
                </pic:pic>
              </a:graphicData>
            </a:graphic>
          </wp:inline>
        </w:drawing>
      </w:r>
    </w:p>
    <w:p w14:paraId="2E611191" w14:textId="77777777" w:rsidR="00173CB1" w:rsidRPr="004279C4" w:rsidRDefault="00173CB1" w:rsidP="00173CB1">
      <w:pPr>
        <w:pStyle w:val="rtecenter"/>
        <w:jc w:val="both"/>
      </w:pPr>
      <w:r w:rsidRPr="004279C4">
        <w:rPr>
          <w:rStyle w:val="Strong"/>
        </w:rPr>
        <w:t>Figure 4(c).</w:t>
      </w:r>
      <w:r w:rsidRPr="004279C4">
        <w:t xml:space="preserve"> Stroke level prediction</w:t>
      </w:r>
    </w:p>
    <w:p w14:paraId="5CEBA6EA" w14:textId="77777777" w:rsidR="00173CB1" w:rsidRPr="004279C4" w:rsidRDefault="00173CB1" w:rsidP="00173CB1">
      <w:pPr>
        <w:pStyle w:val="rtejustify"/>
        <w:jc w:val="both"/>
      </w:pPr>
      <w:r w:rsidRPr="004279C4">
        <w:rPr>
          <w:rStyle w:val="Strong"/>
        </w:rPr>
        <w:lastRenderedPageBreak/>
        <w:t>3.4 Proposed improvised random forest algorithm</w:t>
      </w:r>
    </w:p>
    <w:p w14:paraId="576F4489" w14:textId="77777777" w:rsidR="00173CB1" w:rsidRPr="004279C4" w:rsidRDefault="00173CB1" w:rsidP="00173CB1">
      <w:pPr>
        <w:pStyle w:val="rtejustify"/>
        <w:jc w:val="both"/>
      </w:pPr>
      <w:r w:rsidRPr="004279C4">
        <w:rPr>
          <w:rStyle w:val="Strong"/>
        </w:rPr>
        <w:t>Algorithm 3: Stroke Prediction (SPN)</w:t>
      </w:r>
    </w:p>
    <w:p w14:paraId="62A51A54" w14:textId="77777777" w:rsidR="00173CB1" w:rsidRPr="004279C4" w:rsidRDefault="00173CB1" w:rsidP="00173CB1">
      <w:pPr>
        <w:pStyle w:val="rtejustify"/>
        <w:jc w:val="both"/>
      </w:pPr>
      <w:r w:rsidRPr="004279C4">
        <w:t>Step 1: If the model trained is ‘False’ then load the trained data and start training the model</w:t>
      </w:r>
    </w:p>
    <w:p w14:paraId="72EFEB32" w14:textId="77777777" w:rsidR="00173CB1" w:rsidRPr="004279C4" w:rsidRDefault="00173CB1" w:rsidP="00173CB1">
      <w:pPr>
        <w:pStyle w:val="rtejustify"/>
        <w:jc w:val="both"/>
      </w:pPr>
      <w:r w:rsidRPr="004279C4">
        <w:t>Step 2: From the user data initialize the required data for the prediction.</w:t>
      </w:r>
    </w:p>
    <w:p w14:paraId="791EBF78" w14:textId="77777777" w:rsidR="00173CB1" w:rsidRPr="004279C4" w:rsidRDefault="00173CB1" w:rsidP="00173CB1">
      <w:pPr>
        <w:pStyle w:val="rtejustify"/>
        <w:jc w:val="both"/>
      </w:pPr>
      <w:r w:rsidRPr="004279C4">
        <w:t>Step 3: Assign ‘Y’ with a return value of the predicted object.</w:t>
      </w:r>
    </w:p>
    <w:p w14:paraId="2BA4446C" w14:textId="77777777" w:rsidR="00173CB1" w:rsidRPr="004279C4" w:rsidRDefault="00173CB1" w:rsidP="00173CB1">
      <w:pPr>
        <w:pStyle w:val="rtejustify"/>
        <w:jc w:val="both"/>
      </w:pPr>
      <w:r w:rsidRPr="004279C4">
        <w:t>Step 4: if Y = = 0 then return “Low Risk”</w:t>
      </w:r>
    </w:p>
    <w:p w14:paraId="57E1B761" w14:textId="77777777" w:rsidR="00173CB1" w:rsidRPr="004279C4" w:rsidRDefault="00173CB1" w:rsidP="00173CB1">
      <w:pPr>
        <w:pStyle w:val="rtejustify"/>
        <w:jc w:val="both"/>
      </w:pPr>
      <w:r w:rsidRPr="004279C4">
        <w:t>          else if Y = = 1 then return “Moderate Risk”</w:t>
      </w:r>
    </w:p>
    <w:p w14:paraId="0944DD68" w14:textId="77777777" w:rsidR="00173CB1" w:rsidRPr="004279C4" w:rsidRDefault="00173CB1" w:rsidP="00173CB1">
      <w:pPr>
        <w:pStyle w:val="rtejustify"/>
        <w:jc w:val="both"/>
      </w:pPr>
      <w:r w:rsidRPr="004279C4">
        <w:t>          else if Y = = 2 then return “High Risk”</w:t>
      </w:r>
    </w:p>
    <w:p w14:paraId="31EE981A" w14:textId="77777777" w:rsidR="00173CB1" w:rsidRPr="004279C4" w:rsidRDefault="00173CB1" w:rsidP="00173CB1">
      <w:pPr>
        <w:pStyle w:val="rtejustify"/>
        <w:jc w:val="both"/>
      </w:pPr>
      <w:r w:rsidRPr="004279C4">
        <w:t>          else return “Severe Risk”</w:t>
      </w:r>
    </w:p>
    <w:p w14:paraId="294DF590" w14:textId="77777777" w:rsidR="00173CB1" w:rsidRPr="004279C4" w:rsidRDefault="00173CB1" w:rsidP="00173CB1">
      <w:pPr>
        <w:pStyle w:val="rtejustify"/>
        <w:jc w:val="both"/>
      </w:pPr>
      <w:r w:rsidRPr="004279C4">
        <w:rPr>
          <w:rStyle w:val="Strong"/>
        </w:rPr>
        <w:t>Algorithm 4: Model Training</w:t>
      </w:r>
    </w:p>
    <w:p w14:paraId="2ED2602B" w14:textId="77777777" w:rsidR="00173CB1" w:rsidRPr="004279C4" w:rsidRDefault="00173CB1" w:rsidP="00173CB1">
      <w:pPr>
        <w:pStyle w:val="rtejustify"/>
        <w:jc w:val="both"/>
      </w:pPr>
      <w:r w:rsidRPr="004279C4">
        <w:t>Step 1: Load the trained data.</w:t>
      </w:r>
    </w:p>
    <w:p w14:paraId="57C016B4" w14:textId="77777777" w:rsidR="00173CB1" w:rsidRPr="004279C4" w:rsidRDefault="00173CB1" w:rsidP="00173CB1">
      <w:pPr>
        <w:pStyle w:val="rtejustify"/>
        <w:jc w:val="both"/>
      </w:pPr>
      <w:r w:rsidRPr="004279C4">
        <w:t>Step 2: From the user data initialize the trained model object.</w:t>
      </w:r>
    </w:p>
    <w:p w14:paraId="7F33E35C" w14:textId="77777777" w:rsidR="00173CB1" w:rsidRPr="004279C4" w:rsidRDefault="00173CB1" w:rsidP="00173CB1">
      <w:pPr>
        <w:pStyle w:val="rtejustify"/>
        <w:jc w:val="both"/>
      </w:pPr>
      <w:r w:rsidRPr="004279C4">
        <w:t>Step 3: Return the model object.</w:t>
      </w:r>
    </w:p>
    <w:p w14:paraId="04A636D0" w14:textId="77777777" w:rsidR="00173CB1" w:rsidRPr="004279C4" w:rsidRDefault="00173CB1" w:rsidP="00173CB1">
      <w:pPr>
        <w:pStyle w:val="rtejustify"/>
        <w:jc w:val="both"/>
      </w:pPr>
      <w:r w:rsidRPr="004279C4">
        <w:rPr>
          <w:rStyle w:val="Strong"/>
        </w:rPr>
        <w:t>Algorithm 5: Stroke predictor (SPR)</w:t>
      </w:r>
    </w:p>
    <w:p w14:paraId="77917CBC" w14:textId="77777777" w:rsidR="00173CB1" w:rsidRPr="004279C4" w:rsidRDefault="00173CB1" w:rsidP="00173CB1">
      <w:pPr>
        <w:pStyle w:val="rtejustify"/>
        <w:jc w:val="both"/>
      </w:pPr>
      <w:r w:rsidRPr="004279C4">
        <w:t>Step 1: Load the required new data.</w:t>
      </w:r>
    </w:p>
    <w:p w14:paraId="236B3AD3" w14:textId="77777777" w:rsidR="00173CB1" w:rsidRPr="004279C4" w:rsidRDefault="00173CB1" w:rsidP="00173CB1">
      <w:pPr>
        <w:pStyle w:val="rtejustify"/>
        <w:jc w:val="both"/>
      </w:pPr>
      <w:r w:rsidRPr="004279C4">
        <w:t>Step 2: Process the new record with the existing model object</w:t>
      </w:r>
    </w:p>
    <w:p w14:paraId="63BC7450" w14:textId="77777777" w:rsidR="00173CB1" w:rsidRPr="004279C4" w:rsidRDefault="00173CB1" w:rsidP="00173CB1">
      <w:pPr>
        <w:pStyle w:val="rtejustify"/>
        <w:jc w:val="both"/>
      </w:pPr>
      <w:r w:rsidRPr="004279C4">
        <w:t>Step 3: From the new record, initialize the predicted object.</w:t>
      </w:r>
    </w:p>
    <w:p w14:paraId="4FC6FBBA" w14:textId="77777777" w:rsidR="00173CB1" w:rsidRPr="004279C4" w:rsidRDefault="00173CB1" w:rsidP="00173CB1">
      <w:pPr>
        <w:pStyle w:val="rtejustify"/>
        <w:jc w:val="both"/>
      </w:pPr>
      <w:r w:rsidRPr="004279C4">
        <w:t>Step 4: Return the model object with predicted stroke levels.</w:t>
      </w:r>
    </w:p>
    <w:p w14:paraId="1FB3E02B" w14:textId="77777777" w:rsidR="00173CB1" w:rsidRPr="004279C4" w:rsidRDefault="00173CB1" w:rsidP="00173CB1">
      <w:pPr>
        <w:pStyle w:val="rtejustify"/>
        <w:jc w:val="both"/>
      </w:pPr>
      <w:r w:rsidRPr="004279C4">
        <w:rPr>
          <w:rStyle w:val="Strong"/>
        </w:rPr>
        <w:t>3.6 Performance evaluation metrics</w:t>
      </w:r>
    </w:p>
    <w:p w14:paraId="52ABA40B" w14:textId="77777777" w:rsidR="00173CB1" w:rsidRPr="004279C4" w:rsidRDefault="00173CB1" w:rsidP="00173CB1">
      <w:pPr>
        <w:pStyle w:val="rtejustify"/>
        <w:jc w:val="both"/>
      </w:pPr>
      <w:r w:rsidRPr="004279C4">
        <w:t>In the process of testing the Area Under Curve (AUC) and Receiver Operating Characteristics (ROC) is one of the standardized ways. It deals with the probability among the classifier of randomly picked positive sample to that of the randomly picked negative sample.</w:t>
      </w:r>
    </w:p>
    <w:p w14:paraId="1DC10C58" w14:textId="77777777" w:rsidR="00173CB1" w:rsidRPr="004279C4" w:rsidRDefault="00173CB1" w:rsidP="00173CB1">
      <w:pPr>
        <w:pStyle w:val="rtejustify"/>
        <w:jc w:val="both"/>
      </w:pPr>
      <w:r w:rsidRPr="004279C4">
        <w:rPr>
          <w:noProof/>
        </w:rPr>
        <w:lastRenderedPageBreak/>
        <w:drawing>
          <wp:inline distT="0" distB="0" distL="0" distR="0" wp14:anchorId="7D1CD82E" wp14:editId="569E568B">
            <wp:extent cx="3762375" cy="2314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762375" cy="2314575"/>
                    </a:xfrm>
                    <a:prstGeom prst="rect">
                      <a:avLst/>
                    </a:prstGeom>
                    <a:noFill/>
                    <a:ln>
                      <a:noFill/>
                    </a:ln>
                  </pic:spPr>
                </pic:pic>
              </a:graphicData>
            </a:graphic>
          </wp:inline>
        </w:drawing>
      </w:r>
    </w:p>
    <w:p w14:paraId="1203575A" w14:textId="77777777" w:rsidR="00173CB1" w:rsidRPr="004279C4" w:rsidRDefault="00173CB1" w:rsidP="00173CB1">
      <w:pPr>
        <w:pStyle w:val="rtejustify"/>
        <w:jc w:val="both"/>
      </w:pPr>
      <w:r w:rsidRPr="004279C4">
        <w:rPr>
          <w:noProof/>
        </w:rPr>
        <w:drawing>
          <wp:inline distT="0" distB="0" distL="0" distR="0" wp14:anchorId="136AF9D3" wp14:editId="09FED9A4">
            <wp:extent cx="3800475" cy="2428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800475" cy="2428875"/>
                    </a:xfrm>
                    <a:prstGeom prst="rect">
                      <a:avLst/>
                    </a:prstGeom>
                    <a:noFill/>
                    <a:ln>
                      <a:noFill/>
                    </a:ln>
                  </pic:spPr>
                </pic:pic>
              </a:graphicData>
            </a:graphic>
          </wp:inline>
        </w:drawing>
      </w:r>
    </w:p>
    <w:p w14:paraId="253AC0D5" w14:textId="77777777" w:rsidR="00173CB1" w:rsidRPr="004279C4" w:rsidRDefault="00173CB1" w:rsidP="00173CB1">
      <w:pPr>
        <w:pStyle w:val="rtejustify"/>
        <w:jc w:val="both"/>
      </w:pPr>
      <w:r w:rsidRPr="004279C4">
        <w:rPr>
          <w:noProof/>
        </w:rPr>
        <w:drawing>
          <wp:inline distT="0" distB="0" distL="0" distR="0" wp14:anchorId="10F00EB8" wp14:editId="64716DC7">
            <wp:extent cx="36861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686175" cy="2409825"/>
                    </a:xfrm>
                    <a:prstGeom prst="rect">
                      <a:avLst/>
                    </a:prstGeom>
                    <a:noFill/>
                    <a:ln>
                      <a:noFill/>
                    </a:ln>
                  </pic:spPr>
                </pic:pic>
              </a:graphicData>
            </a:graphic>
          </wp:inline>
        </w:drawing>
      </w:r>
    </w:p>
    <w:p w14:paraId="5A047A80" w14:textId="77777777" w:rsidR="00173CB1" w:rsidRPr="004279C4" w:rsidRDefault="00173CB1" w:rsidP="00173CB1">
      <w:pPr>
        <w:pStyle w:val="rtejustify"/>
        <w:jc w:val="both"/>
      </w:pPr>
    </w:p>
    <w:p w14:paraId="78DC7982" w14:textId="77777777" w:rsidR="00173CB1" w:rsidRPr="004279C4" w:rsidRDefault="00173CB1" w:rsidP="00173CB1">
      <w:pPr>
        <w:pStyle w:val="rtejustify"/>
        <w:jc w:val="both"/>
      </w:pPr>
      <w:r w:rsidRPr="004279C4">
        <w:t>Accuracy (ACC) is evaluated to the number of all exact identifications separated to that of the sum of a number of the dataset.</w:t>
      </w:r>
    </w:p>
    <w:p w14:paraId="3D2E577A" w14:textId="77777777" w:rsidR="00173CB1" w:rsidRPr="004279C4" w:rsidRDefault="00173CB1" w:rsidP="00173CB1">
      <w:pPr>
        <w:pStyle w:val="rtecenter"/>
        <w:jc w:val="both"/>
      </w:pPr>
      <w:r w:rsidRPr="004279C4">
        <w:rPr>
          <w:rStyle w:val="Emphasis"/>
        </w:rPr>
        <w:t xml:space="preserve">Accuracy </w:t>
      </w:r>
      <w:proofErr w:type="gramStart"/>
      <w:r w:rsidRPr="004279C4">
        <w:rPr>
          <w:rStyle w:val="Emphasis"/>
        </w:rPr>
        <w:t xml:space="preserve">= </w:t>
      </w:r>
      <w:r w:rsidRPr="004279C4">
        <w:rPr>
          <w:rStyle w:val="mtext"/>
        </w:rPr>
        <w:t> True</w:t>
      </w:r>
      <w:proofErr w:type="gramEnd"/>
      <w:r w:rsidRPr="004279C4">
        <w:rPr>
          <w:rStyle w:val="mtext"/>
        </w:rPr>
        <w:t xml:space="preserve"> Positive </w:t>
      </w:r>
      <w:r w:rsidRPr="004279C4">
        <w:rPr>
          <w:rStyle w:val="mo"/>
        </w:rPr>
        <w:t>+</w:t>
      </w:r>
      <w:r w:rsidRPr="004279C4">
        <w:rPr>
          <w:rStyle w:val="mtext"/>
        </w:rPr>
        <w:t> True  Negative  True Positive </w:t>
      </w:r>
      <w:r w:rsidRPr="004279C4">
        <w:rPr>
          <w:rStyle w:val="mo"/>
        </w:rPr>
        <w:t>+</w:t>
      </w:r>
      <w:r w:rsidRPr="004279C4">
        <w:rPr>
          <w:rStyle w:val="mtext"/>
        </w:rPr>
        <w:t> True  Negative </w:t>
      </w:r>
      <w:r w:rsidRPr="004279C4">
        <w:rPr>
          <w:rStyle w:val="mo"/>
        </w:rPr>
        <w:t>+</w:t>
      </w:r>
      <w:r w:rsidRPr="004279C4">
        <w:rPr>
          <w:rStyle w:val="mtext"/>
        </w:rPr>
        <w:t> False Negative </w:t>
      </w:r>
      <w:r w:rsidRPr="004279C4">
        <w:rPr>
          <w:rStyle w:val="mo"/>
        </w:rPr>
        <w:t>+</w:t>
      </w:r>
      <w:r w:rsidRPr="004279C4">
        <w:rPr>
          <w:rStyle w:val="mtext"/>
        </w:rPr>
        <w:t> False Positive </w:t>
      </w:r>
    </w:p>
    <w:p w14:paraId="35DEC8D9" w14:textId="77777777" w:rsidR="00173CB1" w:rsidRPr="004279C4" w:rsidRDefault="00173CB1" w:rsidP="00173CB1">
      <w:pPr>
        <w:pStyle w:val="rtejustify"/>
        <w:jc w:val="both"/>
      </w:pPr>
      <w:r w:rsidRPr="004279C4">
        <w:lastRenderedPageBreak/>
        <w:t>The Sensitivity is evaluated to the number of identifications of correct positive divisions to that of the total positives number.</w:t>
      </w:r>
    </w:p>
    <w:p w14:paraId="3ECC0B64" w14:textId="77777777" w:rsidR="00173CB1" w:rsidRPr="004279C4" w:rsidRDefault="00173CB1" w:rsidP="00173CB1">
      <w:pPr>
        <w:pStyle w:val="rtecenter"/>
        <w:jc w:val="both"/>
      </w:pPr>
      <w:r w:rsidRPr="004279C4">
        <w:rPr>
          <w:rStyle w:val="Emphasis"/>
        </w:rPr>
        <w:t>Sensitivity =</w:t>
      </w:r>
      <w:r w:rsidRPr="004279C4">
        <w:rPr>
          <w:rStyle w:val="mtext"/>
        </w:rPr>
        <w:t xml:space="preserve"> True </w:t>
      </w:r>
      <w:proofErr w:type="gramStart"/>
      <w:r w:rsidRPr="004279C4">
        <w:rPr>
          <w:rStyle w:val="mtext"/>
        </w:rPr>
        <w:t>Positives  True</w:t>
      </w:r>
      <w:proofErr w:type="gramEnd"/>
      <w:r w:rsidRPr="004279C4">
        <w:rPr>
          <w:rStyle w:val="mtext"/>
        </w:rPr>
        <w:t xml:space="preserve"> Positives + False Negative </w:t>
      </w:r>
    </w:p>
    <w:p w14:paraId="34DDDE02" w14:textId="77777777" w:rsidR="00173CB1" w:rsidRPr="004279C4" w:rsidRDefault="00173CB1" w:rsidP="00173CB1">
      <w:pPr>
        <w:pStyle w:val="rtejustify"/>
        <w:jc w:val="both"/>
      </w:pPr>
      <w:r w:rsidRPr="004279C4">
        <w:t>The Specificity is determined by the total amount of correct negative identifications separated by the total negative numbers.</w:t>
      </w:r>
    </w:p>
    <w:p w14:paraId="3E9AD508" w14:textId="77777777" w:rsidR="00173CB1" w:rsidRPr="004279C4" w:rsidRDefault="00173CB1" w:rsidP="00173CB1">
      <w:pPr>
        <w:pStyle w:val="rtecenter"/>
        <w:jc w:val="both"/>
      </w:pPr>
      <w:r w:rsidRPr="004279C4">
        <w:rPr>
          <w:rStyle w:val="Emphasis"/>
        </w:rPr>
        <w:t>Specificity =</w:t>
      </w:r>
      <w:r w:rsidRPr="004279C4">
        <w:rPr>
          <w:rStyle w:val="mtext"/>
          <w:i/>
          <w:iCs/>
        </w:rPr>
        <w:t xml:space="preserve"> True </w:t>
      </w:r>
      <w:proofErr w:type="gramStart"/>
      <w:r w:rsidRPr="004279C4">
        <w:rPr>
          <w:rStyle w:val="mtext"/>
          <w:i/>
          <w:iCs/>
        </w:rPr>
        <w:t>Negative  True</w:t>
      </w:r>
      <w:proofErr w:type="gramEnd"/>
      <w:r w:rsidRPr="004279C4">
        <w:rPr>
          <w:rStyle w:val="mtext"/>
          <w:i/>
          <w:iCs/>
        </w:rPr>
        <w:t xml:space="preserve"> Negative + False Positives </w:t>
      </w:r>
    </w:p>
    <w:p w14:paraId="54EB79BC" w14:textId="77777777" w:rsidR="00173CB1" w:rsidRPr="004279C4" w:rsidRDefault="00173CB1" w:rsidP="00173CB1">
      <w:pPr>
        <w:pStyle w:val="rtejustify"/>
        <w:jc w:val="both"/>
      </w:pPr>
      <w:r w:rsidRPr="004279C4">
        <w:t>The False Positive Rate is determined by the FP / (FP+TN) evaluation. It is determined to the ratio of negative points that are wrongly taken as positive when compared to that of all the negative points of the data.</w:t>
      </w:r>
    </w:p>
    <w:p w14:paraId="68A9F55D" w14:textId="77777777" w:rsidR="00173CB1" w:rsidRPr="004279C4" w:rsidRDefault="00173CB1" w:rsidP="00173CB1">
      <w:pPr>
        <w:pStyle w:val="rtecenter"/>
        <w:jc w:val="both"/>
      </w:pPr>
      <w:r w:rsidRPr="004279C4">
        <w:t>False Positive </w:t>
      </w:r>
      <w:r w:rsidRPr="004279C4">
        <w:rPr>
          <w:rStyle w:val="Emphasis"/>
        </w:rPr>
        <w:t>Rate =</w:t>
      </w:r>
      <w:r w:rsidRPr="004279C4">
        <w:rPr>
          <w:rStyle w:val="mtext"/>
        </w:rPr>
        <w:t xml:space="preserve"> False </w:t>
      </w:r>
      <w:proofErr w:type="gramStart"/>
      <w:r w:rsidRPr="004279C4">
        <w:rPr>
          <w:rStyle w:val="mtext"/>
        </w:rPr>
        <w:t>Positive  True</w:t>
      </w:r>
      <w:proofErr w:type="gramEnd"/>
      <w:r w:rsidRPr="004279C4">
        <w:rPr>
          <w:rStyle w:val="mtext"/>
        </w:rPr>
        <w:t>  Negative </w:t>
      </w:r>
      <w:r w:rsidRPr="004279C4">
        <w:rPr>
          <w:rStyle w:val="mo"/>
        </w:rPr>
        <w:t>+</w:t>
      </w:r>
      <w:r w:rsidRPr="004279C4">
        <w:rPr>
          <w:rStyle w:val="mtext"/>
        </w:rPr>
        <w:t> False Positive </w:t>
      </w:r>
    </w:p>
    <w:p w14:paraId="5B36E958" w14:textId="77777777" w:rsidR="00173CB1" w:rsidRPr="004279C4" w:rsidRDefault="00173CB1" w:rsidP="00173CB1">
      <w:pPr>
        <w:pStyle w:val="rtejustify"/>
        <w:jc w:val="both"/>
      </w:pPr>
      <w:r w:rsidRPr="004279C4">
        <w:t>F1-Score determines how specific the classifier is and also how rigid it can be. The proportion of high precision and low recall draws out the most accurate possibilities, but it omits various examples that become complex while dividing. The mathematical expression is given by:</w:t>
      </w:r>
    </w:p>
    <w:p w14:paraId="64A2B8C5" w14:textId="77777777" w:rsidR="00173CB1" w:rsidRPr="004279C4" w:rsidRDefault="00173CB1" w:rsidP="00173CB1">
      <w:pPr>
        <w:pStyle w:val="rtecenter"/>
        <w:jc w:val="both"/>
      </w:pPr>
      <w:r w:rsidRPr="004279C4">
        <w:rPr>
          <w:rStyle w:val="Emphasis"/>
        </w:rPr>
        <w:t xml:space="preserve">F1- Score = 2 </w:t>
      </w:r>
      <w:r w:rsidRPr="004279C4">
        <w:rPr>
          <w:rStyle w:val="mo"/>
          <w:rFonts w:ascii="Cambria Math" w:hAnsi="Cambria Math" w:cs="Cambria Math"/>
        </w:rPr>
        <w:t>∗</w:t>
      </w:r>
      <w:r w:rsidRPr="004279C4">
        <w:rPr>
          <w:rStyle w:val="mn"/>
        </w:rPr>
        <w:t>11</w:t>
      </w:r>
      <w:r w:rsidRPr="004279C4">
        <w:rPr>
          <w:rStyle w:val="mtext"/>
        </w:rPr>
        <w:t> precision </w:t>
      </w:r>
      <w:r w:rsidRPr="004279C4">
        <w:rPr>
          <w:rStyle w:val="mo"/>
        </w:rPr>
        <w:t>+</w:t>
      </w:r>
      <w:r w:rsidRPr="004279C4">
        <w:rPr>
          <w:rStyle w:val="mn"/>
        </w:rPr>
        <w:t>1</w:t>
      </w:r>
      <w:r w:rsidRPr="004279C4">
        <w:rPr>
          <w:rStyle w:val="mtext"/>
        </w:rPr>
        <w:t> recall </w:t>
      </w:r>
    </w:p>
    <w:p w14:paraId="51975BAC" w14:textId="77777777" w:rsidR="00173CB1" w:rsidRPr="004279C4" w:rsidRDefault="00173CB1" w:rsidP="00173CB1">
      <w:pPr>
        <w:pStyle w:val="rtejustify"/>
        <w:jc w:val="both"/>
      </w:pPr>
      <w:r w:rsidRPr="004279C4">
        <w:t>The Precision gives multiple positive outcomes when distinguished by a number of positive results identified by the classifiers.</w:t>
      </w:r>
    </w:p>
    <w:p w14:paraId="36A4A3DC" w14:textId="77777777" w:rsidR="00173CB1" w:rsidRPr="004279C4" w:rsidRDefault="00173CB1" w:rsidP="00173CB1">
      <w:pPr>
        <w:pStyle w:val="rtecenter"/>
        <w:jc w:val="both"/>
      </w:pPr>
      <w:r w:rsidRPr="004279C4">
        <w:rPr>
          <w:rStyle w:val="Emphasis"/>
        </w:rPr>
        <w:t xml:space="preserve">Precision </w:t>
      </w:r>
      <w:r w:rsidRPr="004279C4">
        <w:rPr>
          <w:rStyle w:val="mo"/>
        </w:rPr>
        <w:t>=</w:t>
      </w:r>
      <w:r w:rsidRPr="004279C4">
        <w:rPr>
          <w:rStyle w:val="mtext"/>
        </w:rPr>
        <w:t xml:space="preserve"> True </w:t>
      </w:r>
      <w:proofErr w:type="gramStart"/>
      <w:r w:rsidRPr="004279C4">
        <w:rPr>
          <w:rStyle w:val="mtext"/>
        </w:rPr>
        <w:t>Positives  True</w:t>
      </w:r>
      <w:proofErr w:type="gramEnd"/>
      <w:r w:rsidRPr="004279C4">
        <w:rPr>
          <w:rStyle w:val="mtext"/>
        </w:rPr>
        <w:t xml:space="preserve"> Positives + False Positives </w:t>
      </w:r>
    </w:p>
    <w:p w14:paraId="652F089C"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586A32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w:t>
      </w:r>
      <w:proofErr w:type="gramStart"/>
      <w:r w:rsidRPr="004279C4">
        <w:rPr>
          <w:rFonts w:ascii="Times New Roman" w:eastAsia="Times New Roman" w:hAnsi="Times New Roman" w:cs="Times New Roman"/>
          <w:sz w:val="24"/>
          <w:szCs w:val="24"/>
        </w:rPr>
        <w:t>Sun  use</w:t>
      </w:r>
      <w:proofErr w:type="gramEnd"/>
      <w:r w:rsidRPr="004279C4">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captions of similar images in the same cluster. </w:t>
      </w:r>
      <w:proofErr w:type="spellStart"/>
      <w:proofErr w:type="gramStart"/>
      <w:r w:rsidRPr="004279C4">
        <w:rPr>
          <w:rFonts w:ascii="Times New Roman" w:eastAsia="Times New Roman" w:hAnsi="Times New Roman" w:cs="Times New Roman"/>
          <w:sz w:val="24"/>
          <w:szCs w:val="24"/>
        </w:rPr>
        <w:t>Hodosh</w:t>
      </w:r>
      <w:proofErr w:type="spellEnd"/>
      <w:r w:rsidRPr="004279C4">
        <w:rPr>
          <w:rFonts w:ascii="Times New Roman" w:eastAsia="Times New Roman" w:hAnsi="Times New Roman" w:cs="Times New Roman"/>
          <w:sz w:val="24"/>
          <w:szCs w:val="24"/>
        </w:rPr>
        <w:t xml:space="preserve">  establish</w:t>
      </w:r>
      <w:proofErr w:type="gramEnd"/>
      <w:r w:rsidRPr="004279C4">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D2A913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sidRPr="004279C4">
        <w:rPr>
          <w:rFonts w:ascii="Times New Roman" w:eastAsia="Times New Roman" w:hAnsi="Times New Roman" w:cs="Times New Roman"/>
          <w:sz w:val="24"/>
          <w:szCs w:val="24"/>
        </w:rPr>
        <w:t>Vinyals</w:t>
      </w:r>
      <w:proofErr w:type="spellEnd"/>
      <w:r w:rsidRPr="004279C4">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sidRPr="004279C4">
        <w:rPr>
          <w:rFonts w:ascii="Times New Roman" w:eastAsia="Times New Roman" w:hAnsi="Times New Roman" w:cs="Times New Roman"/>
          <w:sz w:val="24"/>
          <w:szCs w:val="24"/>
        </w:rPr>
        <w:t>GoogLeNet</w:t>
      </w:r>
      <w:proofErr w:type="spellEnd"/>
      <w:r w:rsidRPr="004279C4">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proofErr w:type="gramStart"/>
      <w:r w:rsidRPr="004279C4">
        <w:rPr>
          <w:rFonts w:ascii="Times New Roman" w:eastAsia="Times New Roman" w:hAnsi="Times New Roman" w:cs="Times New Roman"/>
          <w:sz w:val="24"/>
          <w:szCs w:val="24"/>
        </w:rPr>
        <w:t>Karpathy</w:t>
      </w:r>
      <w:proofErr w:type="spellEnd"/>
      <w:r w:rsidRPr="004279C4">
        <w:rPr>
          <w:rFonts w:ascii="Times New Roman" w:eastAsia="Times New Roman" w:hAnsi="Times New Roman" w:cs="Times New Roman"/>
          <w:sz w:val="24"/>
          <w:szCs w:val="24"/>
        </w:rPr>
        <w:t xml:space="preserve">  investigate</w:t>
      </w:r>
      <w:proofErr w:type="gramEnd"/>
      <w:r w:rsidRPr="004279C4">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w:t>
      </w:r>
      <w:r w:rsidRPr="004279C4">
        <w:rPr>
          <w:rFonts w:ascii="Times New Roman" w:eastAsia="Times New Roman" w:hAnsi="Times New Roman" w:cs="Times New Roman"/>
          <w:sz w:val="24"/>
          <w:szCs w:val="24"/>
        </w:rPr>
        <w:lastRenderedPageBreak/>
        <w:t xml:space="preserve">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limitation of this work is the using of obsolete and expensive Oxford </w:t>
      </w:r>
      <w:proofErr w:type="spellStart"/>
      <w:r w:rsidRPr="004279C4">
        <w:rPr>
          <w:rFonts w:ascii="Times New Roman" w:eastAsia="Times New Roman" w:hAnsi="Times New Roman" w:cs="Times New Roman"/>
          <w:sz w:val="24"/>
          <w:szCs w:val="24"/>
        </w:rPr>
        <w:t>VGGnet</w:t>
      </w:r>
      <w:proofErr w:type="spellEnd"/>
      <w:r w:rsidRPr="004279C4">
        <w:rPr>
          <w:rFonts w:ascii="Times New Roman" w:eastAsia="Times New Roman" w:hAnsi="Times New Roman" w:cs="Times New Roman"/>
          <w:sz w:val="24"/>
          <w:szCs w:val="24"/>
        </w:rPr>
        <w:t xml:space="preserve">, where the quality of image classification is low in the modern </w:t>
      </w:r>
      <w:proofErr w:type="gramStart"/>
      <w:r w:rsidRPr="004279C4">
        <w:rPr>
          <w:rFonts w:ascii="Times New Roman" w:eastAsia="Times New Roman" w:hAnsi="Times New Roman" w:cs="Times New Roman"/>
          <w:sz w:val="24"/>
          <w:szCs w:val="24"/>
        </w:rPr>
        <w:t>CNN .</w:t>
      </w:r>
      <w:proofErr w:type="gramEnd"/>
      <w:r w:rsidRPr="004279C4">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roofErr w:type="gramStart"/>
      <w:r w:rsidRPr="004279C4">
        <w:rPr>
          <w:rFonts w:ascii="Times New Roman" w:eastAsia="Times New Roman" w:hAnsi="Times New Roman" w:cs="Times New Roman"/>
          <w:sz w:val="24"/>
          <w:szCs w:val="24"/>
        </w:rPr>
        <w:t>).</w:t>
      </w:r>
      <w:proofErr w:type="gramEnd"/>
    </w:p>
    <w:p w14:paraId="1C3BA6C3" w14:textId="43A55715"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Stroke is the third leading cause of death and the principal cause of serious</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long-term disability in the United States. Accurate prediction of stroke is highly</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valuable for early intervention and treatment. In this study, we compare the Cox</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proportional hazards model with a machine learning approach for stroke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prediction on the Cardiovascular Health Study (CHS) dataset. Specifically, we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consider the common problems of data imputation, feature selection, and</w:t>
      </w:r>
    </w:p>
    <w:p w14:paraId="58FC6F1D" w14:textId="650F68E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prediction in medical datasets. We propose a novel automatic feature selection</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algorithm that selects robust features based on our proposed heuristic: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conservative mean. Combined with Support Vector Machines (SVMs), our</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proposed feature selection algorithm achieves a greater area under the ROC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curve (AUC) as compared to the Cox proportional hazards model and L1</w:t>
      </w:r>
    </w:p>
    <w:p w14:paraId="7F0BA593" w14:textId="455C0C9E"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regularized Cox model. Furthermore, we present a margin-based censored</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regression algorithm that combines the concept of margin-based classifiers with</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censored regression to achieve a better concordance index than the Cox model.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Overall, our approach outperforms the current state-of-the-art in both metrics of</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AUC and concordance index. In addition, our work has also identified potential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risk factors that have not been discovered by traditional approaches. Our</w:t>
      </w:r>
    </w:p>
    <w:p w14:paraId="1C9B328B" w14:textId="3FDFDFD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method can be applied to clinical prediction of other diseases, where missing</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data are common and risk factors are not well understood.</w:t>
      </w:r>
    </w:p>
    <w:p w14:paraId="08EEB9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495961AE" w14:textId="77777777" w:rsidR="00173CB1" w:rsidRPr="004279C4" w:rsidRDefault="00173CB1" w:rsidP="00173CB1">
      <w:pPr>
        <w:spacing w:before="240" w:after="240" w:line="240" w:lineRule="auto"/>
        <w:jc w:val="both"/>
        <w:rPr>
          <w:rFonts w:ascii="Times New Roman" w:eastAsia="Times New Roman" w:hAnsi="Times New Roman" w:cs="Times New Roman"/>
          <w:b/>
          <w:sz w:val="24"/>
          <w:szCs w:val="24"/>
        </w:rPr>
      </w:pPr>
      <w:r w:rsidRPr="004279C4">
        <w:rPr>
          <w:rFonts w:ascii="Times New Roman" w:eastAsia="Times New Roman" w:hAnsi="Times New Roman" w:cs="Times New Roman"/>
          <w:b/>
          <w:sz w:val="24"/>
          <w:szCs w:val="24"/>
        </w:rPr>
        <w:t>2.3 PROPOSED SYSTEM</w:t>
      </w:r>
    </w:p>
    <w:p w14:paraId="05052303"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In this project, we’ll be going through a five-step process for creating our project:</w:t>
      </w:r>
    </w:p>
    <w:p w14:paraId="311CD28D"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1. Collecting data from “Stroke Prediction Dataset”.</w:t>
      </w:r>
    </w:p>
    <w:p w14:paraId="39C6485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 xml:space="preserve">2. Prepare data for training and testing using the Seaborn and </w:t>
      </w:r>
      <w:proofErr w:type="spellStart"/>
      <w:r w:rsidRPr="004279C4">
        <w:rPr>
          <w:rFonts w:ascii="Times New Roman" w:eastAsia="TimesNewRomanPSMT" w:hAnsi="Times New Roman" w:cs="Times New Roman"/>
          <w:sz w:val="24"/>
          <w:szCs w:val="24"/>
          <w:lang w:val="en-IN"/>
        </w:rPr>
        <w:t>Plotly</w:t>
      </w:r>
      <w:proofErr w:type="spellEnd"/>
      <w:r w:rsidRPr="004279C4">
        <w:rPr>
          <w:rFonts w:ascii="Times New Roman" w:eastAsia="TimesNewRomanPSMT" w:hAnsi="Times New Roman" w:cs="Times New Roman"/>
          <w:sz w:val="24"/>
          <w:szCs w:val="24"/>
          <w:lang w:val="en-IN"/>
        </w:rPr>
        <w:t xml:space="preserve"> libraries.</w:t>
      </w:r>
    </w:p>
    <w:p w14:paraId="06D2C2C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3. Comparing different models on the basis of accuracy.</w:t>
      </w:r>
    </w:p>
    <w:p w14:paraId="5E87C9A0"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4. Optimize the model by applying K-Fold Cross-Validation and Hyper Parameter optimization.</w:t>
      </w:r>
    </w:p>
    <w:p w14:paraId="1A4EDDD6" w14:textId="77777777" w:rsidR="00173CB1" w:rsidRPr="004279C4" w:rsidRDefault="00173CB1" w:rsidP="00173CB1">
      <w:pPr>
        <w:spacing w:before="180" w:after="180"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5. Getting input from the user and finally predicting the chances of stroke based on risk factors.</w:t>
      </w: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55129FD2" w14:textId="77777777" w:rsidR="00321743" w:rsidRDefault="00321743">
      <w:pPr>
        <w:spacing w:before="240" w:after="240" w:line="360" w:lineRule="auto"/>
        <w:jc w:val="right"/>
        <w:rPr>
          <w:rFonts w:ascii="Times New Roman" w:eastAsia="Times New Roman" w:hAnsi="Times New Roman" w:cs="Times New Roman"/>
          <w:b/>
          <w:sz w:val="44"/>
          <w:szCs w:val="44"/>
        </w:rPr>
      </w:pPr>
    </w:p>
    <w:p w14:paraId="5443784D" w14:textId="27AA8DE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78297190" w14:textId="77777777" w:rsidR="00321743" w:rsidRPr="00896920" w:rsidRDefault="00330888" w:rsidP="00321743">
      <w:pPr>
        <w:autoSpaceDE w:val="0"/>
        <w:autoSpaceDN w:val="0"/>
        <w:adjustRightInd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21743" w:rsidRPr="00896920">
        <w:rPr>
          <w:rFonts w:ascii="Times New Roman" w:eastAsia="TimesNewRomanPSMT" w:hAnsi="Times New Roman" w:cs="Times New Roman"/>
          <w:sz w:val="24"/>
          <w:szCs w:val="24"/>
          <w:lang w:val="en-IN"/>
        </w:rPr>
        <w:t>To compare various machine learning algorithms based on their</w:t>
      </w:r>
      <w:r w:rsidR="00321743">
        <w:rPr>
          <w:rFonts w:ascii="Times New Roman" w:eastAsia="TimesNewRomanPSMT" w:hAnsi="Times New Roman" w:cs="Times New Roman"/>
          <w:sz w:val="24"/>
          <w:szCs w:val="24"/>
          <w:lang w:val="en-IN"/>
        </w:rPr>
        <w:t xml:space="preserve"> </w:t>
      </w:r>
      <w:r w:rsidR="00321743" w:rsidRPr="00896920">
        <w:rPr>
          <w:rFonts w:ascii="Times New Roman" w:eastAsia="TimesNewRomanPSMT" w:hAnsi="Times New Roman" w:cs="Times New Roman"/>
          <w:sz w:val="24"/>
          <w:szCs w:val="24"/>
          <w:lang w:val="en-IN"/>
        </w:rPr>
        <w:t>accuracy of stroke prediction and build a system for the same.</w:t>
      </w:r>
    </w:p>
    <w:p w14:paraId="1860987D" w14:textId="68F689AF" w:rsidR="00BB43EA" w:rsidRDefault="00330888" w:rsidP="00321743">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52ED5286" w14:textId="77777777" w:rsidR="00704E4C" w:rsidRPr="0015529A" w:rsidRDefault="00330888" w:rsidP="00704E4C">
      <w:pPr>
        <w:spacing w:before="240" w:after="240" w:line="24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sidR="00704E4C" w:rsidRPr="0015529A">
        <w:rPr>
          <w:rFonts w:ascii="Times New Roman" w:eastAsia="Times New Roman" w:hAnsi="Times New Roman" w:cs="Times New Roman"/>
          <w:sz w:val="24"/>
          <w:szCs w:val="24"/>
          <w:highlight w:val="white"/>
        </w:rPr>
        <w:t xml:space="preserve">Stroke prediction is a task that involves machine learning concepts to recognize the </w:t>
      </w:r>
      <w:r w:rsidR="00704E4C" w:rsidRPr="0015529A">
        <w:rPr>
          <w:rFonts w:ascii="Times New Roman" w:eastAsia="Times New Roman" w:hAnsi="Times New Roman" w:cs="Times New Roman"/>
          <w:color w:val="444444"/>
          <w:sz w:val="24"/>
          <w:szCs w:val="24"/>
          <w:highlight w:val="white"/>
        </w:rPr>
        <w:t>possible factors contributing to the conditions developing strokes and to help prevent them using analytics to analyses the possible scenarios to stop or prevent it.</w:t>
      </w:r>
    </w:p>
    <w:p w14:paraId="7583D0F1" w14:textId="77777777" w:rsidR="00704E4C" w:rsidRPr="0015529A" w:rsidRDefault="00704E4C" w:rsidP="00704E4C">
      <w:pPr>
        <w:autoSpaceDE w:val="0"/>
        <w:autoSpaceDN w:val="0"/>
        <w:adjustRightInd w:val="0"/>
        <w:spacing w:line="240" w:lineRule="auto"/>
        <w:jc w:val="both"/>
        <w:rPr>
          <w:rFonts w:ascii="Times New Roman" w:eastAsia="Times New Roman" w:hAnsi="Times New Roman" w:cs="Times New Roman"/>
          <w:sz w:val="24"/>
          <w:szCs w:val="24"/>
        </w:rPr>
      </w:pPr>
      <w:r w:rsidRPr="0015529A">
        <w:rPr>
          <w:rFonts w:ascii="Times New Roman" w:eastAsia="Times New Roman" w:hAnsi="Times New Roman" w:cs="Times New Roman"/>
          <w:sz w:val="24"/>
          <w:szCs w:val="24"/>
        </w:rPr>
        <w:t xml:space="preserve">The aim of </w:t>
      </w:r>
      <w:r w:rsidRPr="0015529A">
        <w:rPr>
          <w:rFonts w:ascii="Times New Roman" w:eastAsia="Times New Roman" w:hAnsi="Times New Roman" w:cs="Times New Roman"/>
          <w:sz w:val="24"/>
          <w:szCs w:val="24"/>
          <w:highlight w:val="white"/>
        </w:rPr>
        <w:t>Stroke prediction</w:t>
      </w:r>
      <w:r w:rsidRPr="0015529A">
        <w:rPr>
          <w:rFonts w:ascii="Times New Roman" w:eastAsia="Times New Roman" w:hAnsi="Times New Roman" w:cs="Times New Roman"/>
          <w:sz w:val="24"/>
          <w:szCs w:val="24"/>
        </w:rPr>
        <w:t xml:space="preserve"> is to </w:t>
      </w:r>
      <w:r w:rsidRPr="0015529A">
        <w:rPr>
          <w:rFonts w:ascii="Times New Roman" w:eastAsia="TimesNewRomanPSMT" w:hAnsi="Times New Roman" w:cs="Times New Roman"/>
          <w:sz w:val="24"/>
          <w:szCs w:val="24"/>
          <w:lang w:val="en-IN"/>
        </w:rPr>
        <w:t>apply various machine learning algorithms on the “Stroke Prediction Dataset and evaluate the models based on their accuracy. Also, create an interface where a user can provide his medical details and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prediction model will provide the chances of the stroke to him.</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Moreover, a comparison between various machine learning algorithms helps us in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determining the most suitable algorithm for the prediction model. This prediction model can aid in clinical decision making and help patients to have an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improved and reliable stroke risk prediction. In future, we can use more risk factors to train our model and enhance the accuracy of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model. The web interface will be friendly and also, we can provide valuable suggestions to users as per their stroke risk.</w:t>
      </w:r>
    </w:p>
    <w:p w14:paraId="5CF3ADD4"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82001C">
        <w:rPr>
          <w:rFonts w:ascii="Times New Roman" w:eastAsia="Times New Roman" w:hAnsi="Times New Roman" w:cs="Times New Roman"/>
          <w:noProof/>
          <w:sz w:val="24"/>
          <w:szCs w:val="24"/>
        </w:rPr>
        <w:drawing>
          <wp:inline distT="0" distB="0" distL="0" distR="0" wp14:anchorId="4121CF96" wp14:editId="4925903F">
            <wp:extent cx="4296659" cy="207645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311865" cy="2083799"/>
                    </a:xfrm>
                    <a:prstGeom prst="rect">
                      <a:avLst/>
                    </a:prstGeom>
                    <a:noFill/>
                    <a:ln>
                      <a:noFill/>
                    </a:ln>
                  </pic:spPr>
                </pic:pic>
              </a:graphicData>
            </a:graphic>
          </wp:inline>
        </w:drawing>
      </w:r>
    </w:p>
    <w:p w14:paraId="0B6076A9"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 Diagram</w:t>
      </w:r>
    </w:p>
    <w:p w14:paraId="0EB4E04E"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C65880">
        <w:rPr>
          <w:rFonts w:ascii="Times New Roman" w:eastAsia="Times New Roman" w:hAnsi="Times New Roman" w:cs="Times New Roman"/>
          <w:noProof/>
          <w:sz w:val="24"/>
          <w:szCs w:val="24"/>
        </w:rPr>
        <w:lastRenderedPageBreak/>
        <w:drawing>
          <wp:inline distT="0" distB="0" distL="0" distR="0" wp14:anchorId="411BAA29" wp14:editId="5D5BC899">
            <wp:extent cx="5731510" cy="60642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31510" cy="6064250"/>
                    </a:xfrm>
                    <a:prstGeom prst="rect">
                      <a:avLst/>
                    </a:prstGeom>
                    <a:noFill/>
                    <a:ln>
                      <a:noFill/>
                    </a:ln>
                  </pic:spPr>
                </pic:pic>
              </a:graphicData>
            </a:graphic>
          </wp:inline>
        </w:drawing>
      </w:r>
    </w:p>
    <w:p w14:paraId="4C0DB892"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p>
    <w:p w14:paraId="57DEC3E1" w14:textId="456EA7A2" w:rsidR="00BB43EA" w:rsidRDefault="00330888" w:rsidP="00704E4C">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18FD792" w:rsidR="00BB43EA" w:rsidRDefault="001E799A">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Frameworks: -</w:t>
      </w:r>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F2DF891" w14:textId="04A5B5EA"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381207D6" w14:textId="55C0322B" w:rsidR="00BD7401" w:rsidRDefault="00330888" w:rsidP="00F2255F">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148CF6ED" w14:textId="77777777" w:rsidR="00BD7401" w:rsidRDefault="00BD7401" w:rsidP="00BD740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World Health Organization (WHO) stroke is the 2</w:t>
      </w:r>
      <w:r w:rsidRPr="00BD7401">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leading cause of death globally, responsible for approximately 11% of the total deaths. Through this project we will compare various machine learning algorithms based on their accuracy of stroke prediction and build the system for the same. </w:t>
      </w:r>
    </w:p>
    <w:p w14:paraId="22753897" w14:textId="2EDA910B" w:rsidR="00BD7401" w:rsidRDefault="00BD7401" w:rsidP="00BD7401">
      <w:pPr>
        <w:spacing w:before="240" w:after="240" w:line="360" w:lineRule="auto"/>
        <w:jc w:val="both"/>
        <w:rPr>
          <w:rFonts w:ascii="Times New Roman" w:eastAsia="Times New Roman" w:hAnsi="Times New Roman" w:cs="Times New Roman"/>
          <w:sz w:val="24"/>
          <w:szCs w:val="24"/>
        </w:rPr>
      </w:pPr>
      <w:r w:rsidRPr="00BD7401">
        <w:rPr>
          <w:rFonts w:ascii="Times New Roman" w:eastAsia="Times New Roman" w:hAnsi="Times New Roman" w:cs="Times New Roman"/>
          <w:sz w:val="24"/>
          <w:szCs w:val="24"/>
        </w:rPr>
        <w:t>The model will consist of a front-end GUI for collecting data. Flask file to connect the model to backend model.</w:t>
      </w:r>
      <w:r>
        <w:rPr>
          <w:rFonts w:ascii="Times New Roman" w:eastAsia="Times New Roman" w:hAnsi="Times New Roman" w:cs="Times New Roman"/>
          <w:sz w:val="24"/>
          <w:szCs w:val="24"/>
        </w:rPr>
        <w:t xml:space="preserve"> </w:t>
      </w:r>
      <w:r w:rsidRPr="00BD7401">
        <w:rPr>
          <w:rFonts w:ascii="Times New Roman" w:eastAsia="Times New Roman" w:hAnsi="Times New Roman" w:cs="Times New Roman"/>
          <w:sz w:val="24"/>
          <w:szCs w:val="24"/>
        </w:rPr>
        <w:t xml:space="preserve">For the backend model we will be comparing 10 different ML algorithms for their accuracy. Select the best one and perform </w:t>
      </w:r>
      <w:r w:rsidR="00BE6321">
        <w:rPr>
          <w:rFonts w:ascii="Times New Roman" w:eastAsia="Times New Roman" w:hAnsi="Times New Roman" w:cs="Times New Roman"/>
          <w:sz w:val="24"/>
          <w:szCs w:val="24"/>
        </w:rPr>
        <w:t>K</w:t>
      </w:r>
      <w:r w:rsidRPr="00BD7401">
        <w:rPr>
          <w:rFonts w:ascii="Times New Roman" w:eastAsia="Times New Roman" w:hAnsi="Times New Roman" w:cs="Times New Roman"/>
          <w:sz w:val="24"/>
          <w:szCs w:val="24"/>
        </w:rPr>
        <w:t>-fold</w:t>
      </w:r>
      <w:r w:rsidR="00BE6321">
        <w:rPr>
          <w:rFonts w:ascii="Times New Roman" w:eastAsia="Times New Roman" w:hAnsi="Times New Roman" w:cs="Times New Roman"/>
          <w:sz w:val="24"/>
          <w:szCs w:val="24"/>
        </w:rPr>
        <w:t xml:space="preserve"> Cross</w:t>
      </w:r>
      <w:r w:rsidRPr="00BD7401">
        <w:rPr>
          <w:rFonts w:ascii="Times New Roman" w:eastAsia="Times New Roman" w:hAnsi="Times New Roman" w:cs="Times New Roman"/>
          <w:sz w:val="24"/>
          <w:szCs w:val="24"/>
        </w:rPr>
        <w:t xml:space="preserve"> validation and hyper-parameter optimization on it.</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381BD8A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1E35A76">
            <wp:extent cx="3041650" cy="2881853"/>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49">
                      <a:extLst>
                        <a:ext uri="{28A0092B-C50C-407E-A947-70E740481C1C}">
                          <a14:useLocalDpi xmlns:a14="http://schemas.microsoft.com/office/drawing/2010/main" val="0"/>
                        </a:ext>
                      </a:extLst>
                    </a:blip>
                    <a:stretch>
                      <a:fillRect/>
                    </a:stretch>
                  </pic:blipFill>
                  <pic:spPr>
                    <a:xfrm>
                      <a:off x="0" y="0"/>
                      <a:ext cx="3044431" cy="2884488"/>
                    </a:xfrm>
                    <a:prstGeom prst="rect">
                      <a:avLst/>
                    </a:prstGeom>
                  </pic:spPr>
                </pic:pic>
              </a:graphicData>
            </a:graphic>
          </wp:inline>
        </w:drawing>
      </w:r>
    </w:p>
    <w:p w14:paraId="1F537DAC" w14:textId="03609B36" w:rsidR="00F2255F" w:rsidRDefault="00F2255F"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Output showing the dataset information</w:t>
      </w:r>
    </w:p>
    <w:p w14:paraId="0AC45C34"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4.1.2. MACHINE LEARNING ALGORITHMS USED IN THE PROJECT</w:t>
      </w:r>
    </w:p>
    <w:p w14:paraId="2A11F5D5" w14:textId="77777777" w:rsidR="00B51E80" w:rsidRPr="00D15169" w:rsidRDefault="00B51E80" w:rsidP="00B51E80">
      <w:p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In this project we are going to train our dataset on 10 different machine learning algorithms and based on their performance we will select the best model and further use it in building the stroke prediction system. The 10 machine learning algorithms used in this project are: -</w:t>
      </w:r>
    </w:p>
    <w:p w14:paraId="0E10B609" w14:textId="77777777" w:rsidR="00B51E80" w:rsidRPr="00D15169" w:rsidRDefault="00B51E80" w:rsidP="00B51E80">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22222"/>
          <w:sz w:val="24"/>
          <w:szCs w:val="24"/>
          <w:shd w:val="clear" w:color="auto" w:fill="FFFFFF"/>
        </w:rPr>
        <w:t>Gaussian Naive Bayes</w:t>
      </w:r>
    </w:p>
    <w:p w14:paraId="32243FF3" w14:textId="77777777" w:rsidR="00B51E80" w:rsidRPr="00D15169" w:rsidRDefault="00B51E80" w:rsidP="00B51E80">
      <w:pPr>
        <w:pStyle w:val="ListParagraph"/>
        <w:numPr>
          <w:ilvl w:val="0"/>
          <w:numId w:val="24"/>
        </w:numPr>
        <w:shd w:val="clear" w:color="auto" w:fill="FFFFFF"/>
        <w:spacing w:before="100" w:beforeAutospacing="1" w:after="100" w:afterAutospacing="1" w:line="240" w:lineRule="auto"/>
        <w:jc w:val="both"/>
        <w:rPr>
          <w:rStyle w:val="mw-headline"/>
          <w:rFonts w:ascii="Times New Roman" w:eastAsia="Times New Roman" w:hAnsi="Times New Roman" w:cs="Times New Roman"/>
          <w:color w:val="383838"/>
          <w:sz w:val="24"/>
          <w:szCs w:val="24"/>
          <w:lang w:val="en-IN" w:eastAsia="en-IN"/>
        </w:rPr>
      </w:pPr>
      <w:r w:rsidRPr="00D15169">
        <w:rPr>
          <w:rStyle w:val="mw-headline"/>
          <w:rFonts w:ascii="Times New Roman" w:hAnsi="Times New Roman" w:cs="Times New Roman"/>
          <w:color w:val="000000"/>
          <w:sz w:val="24"/>
          <w:szCs w:val="24"/>
        </w:rPr>
        <w:t>Bernoulli naïve Bayes</w:t>
      </w:r>
    </w:p>
    <w:p w14:paraId="33B62E76" w14:textId="77777777" w:rsidR="00B51E80" w:rsidRPr="00860581" w:rsidRDefault="00B51E80" w:rsidP="00B51E80">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Logistic Regression</w:t>
      </w:r>
    </w:p>
    <w:p w14:paraId="6F212EE5" w14:textId="77777777" w:rsidR="00B51E80" w:rsidRPr="00860581"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Support Vector Machines</w:t>
      </w:r>
    </w:p>
    <w:p w14:paraId="6710F2B6"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Random Fores</w:t>
      </w:r>
      <w:r w:rsidRPr="00D15169">
        <w:rPr>
          <w:rFonts w:ascii="Times New Roman" w:eastAsia="Times New Roman" w:hAnsi="Times New Roman" w:cs="Times New Roman"/>
          <w:color w:val="383838"/>
          <w:sz w:val="24"/>
          <w:szCs w:val="24"/>
          <w:lang w:val="en-IN" w:eastAsia="en-IN"/>
        </w:rPr>
        <w:t>t</w:t>
      </w:r>
    </w:p>
    <w:p w14:paraId="103C2323"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eastAsia="Times New Roman" w:hAnsi="Times New Roman" w:cs="Times New Roman"/>
          <w:color w:val="383838"/>
          <w:sz w:val="24"/>
          <w:szCs w:val="24"/>
          <w:lang w:val="en-IN" w:eastAsia="en-IN"/>
        </w:rPr>
        <w:t>Decision Tree classifier</w:t>
      </w:r>
    </w:p>
    <w:p w14:paraId="6E1CA23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K-Nearest Neighbor</w:t>
      </w:r>
    </w:p>
    <w:p w14:paraId="5B883A80"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Gradient Boosting</w:t>
      </w:r>
    </w:p>
    <w:p w14:paraId="1439199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Stochastic Gradient Descent</w:t>
      </w:r>
    </w:p>
    <w:p w14:paraId="6D978E91"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Neural nets</w:t>
      </w:r>
    </w:p>
    <w:p w14:paraId="6A455346" w14:textId="77777777" w:rsidR="00B51E80" w:rsidRPr="003A2096" w:rsidRDefault="00B51E80" w:rsidP="00B51E80">
      <w:pPr>
        <w:spacing w:before="240" w:after="240" w:line="360" w:lineRule="auto"/>
        <w:jc w:val="both"/>
        <w:rPr>
          <w:rFonts w:ascii="Times New Roman" w:eastAsia="Times New Roman" w:hAnsi="Times New Roman" w:cs="Times New Roman"/>
          <w:b/>
          <w:sz w:val="28"/>
          <w:szCs w:val="28"/>
        </w:rPr>
      </w:pPr>
      <w:r w:rsidRPr="003A2096">
        <w:rPr>
          <w:rFonts w:ascii="Times New Roman" w:eastAsia="Times New Roman" w:hAnsi="Times New Roman" w:cs="Times New Roman"/>
          <w:b/>
          <w:sz w:val="28"/>
          <w:szCs w:val="28"/>
        </w:rPr>
        <w:t>4.1.3. MODEL PARAMETERS</w:t>
      </w:r>
    </w:p>
    <w:p w14:paraId="0098955A" w14:textId="77777777" w:rsidR="00B51E80" w:rsidRPr="00D15169" w:rsidRDefault="00B51E80" w:rsidP="00B51E80">
      <w:pPr>
        <w:spacing w:before="240" w:after="240" w:line="360" w:lineRule="auto"/>
        <w:ind w:firstLine="720"/>
        <w:jc w:val="both"/>
        <w:rPr>
          <w:rFonts w:ascii="Times New Roman" w:eastAsia="Times New Roman" w:hAnsi="Times New Roman" w:cs="Times New Roman"/>
          <w:color w:val="000000" w:themeColor="text1"/>
          <w:sz w:val="24"/>
          <w:szCs w:val="24"/>
        </w:rPr>
      </w:pPr>
      <w:r w:rsidRPr="00D15169">
        <w:rPr>
          <w:rFonts w:ascii="Times New Roman" w:hAnsi="Times New Roman" w:cs="Times New Roman"/>
          <w:color w:val="000000" w:themeColor="text1"/>
          <w:sz w:val="24"/>
          <w:szCs w:val="24"/>
          <w:shd w:val="clear" w:color="auto" w:fill="FFFFFF"/>
        </w:rPr>
        <w:t xml:space="preserve">A model parameter is a configuration variable that is internal to the model and whose value can be estimated from data. </w:t>
      </w:r>
      <w:r w:rsidRPr="00D15169">
        <w:rPr>
          <w:rFonts w:ascii="Times New Roman" w:eastAsia="Times New Roman" w:hAnsi="Times New Roman" w:cs="Times New Roman"/>
          <w:color w:val="000000" w:themeColor="text1"/>
          <w:sz w:val="24"/>
          <w:szCs w:val="24"/>
        </w:rPr>
        <w:t>The various parameters we computed for the machine learning algorithms we covered are: -</w:t>
      </w:r>
    </w:p>
    <w:p w14:paraId="78A646E7" w14:textId="77777777" w:rsidR="00B51E80" w:rsidRPr="00D15169" w:rsidRDefault="00B51E80" w:rsidP="00B51E80">
      <w:pPr>
        <w:pStyle w:val="ListParagraph"/>
        <w:numPr>
          <w:ilvl w:val="1"/>
          <w:numId w:val="2"/>
        </w:numPr>
        <w:spacing w:before="240" w:after="240" w:line="360" w:lineRule="auto"/>
        <w:jc w:val="both"/>
        <w:rPr>
          <w:rFonts w:ascii="Times New Roman" w:hAnsi="Times New Roman" w:cs="Times New Roman"/>
          <w:color w:val="1D2129"/>
          <w:sz w:val="24"/>
          <w:szCs w:val="24"/>
          <w:shd w:val="clear" w:color="auto" w:fill="FFFFFF"/>
        </w:rPr>
      </w:pPr>
      <w:r w:rsidRPr="00D15169">
        <w:rPr>
          <w:rFonts w:ascii="Times New Roman" w:eastAsia="Times New Roman" w:hAnsi="Times New Roman" w:cs="Times New Roman"/>
          <w:sz w:val="24"/>
          <w:szCs w:val="24"/>
        </w:rPr>
        <w:t xml:space="preserve">Accuracy- </w:t>
      </w:r>
      <w:r w:rsidRPr="00D15169">
        <w:rPr>
          <w:rFonts w:ascii="Times New Roman" w:hAnsi="Times New Roman" w:cs="Times New Roman"/>
          <w:color w:val="1D2129"/>
          <w:sz w:val="24"/>
          <w:szCs w:val="24"/>
          <w:shd w:val="clear" w:color="auto" w:fill="FFFFFF"/>
        </w:rPr>
        <w:t>The accuracy of a </w:t>
      </w:r>
      <w:r w:rsidRPr="00D15169">
        <w:rPr>
          <w:rFonts w:ascii="Times New Roman" w:hAnsi="Times New Roman" w:cs="Times New Roman"/>
          <w:sz w:val="24"/>
          <w:szCs w:val="24"/>
          <w:shd w:val="clear" w:color="auto" w:fill="FFFFFF"/>
        </w:rPr>
        <w:t>machine learning</w:t>
      </w:r>
      <w:r w:rsidRPr="00D15169">
        <w:rPr>
          <w:rFonts w:ascii="Times New Roman" w:hAnsi="Times New Roman" w:cs="Times New Roman"/>
          <w:color w:val="1D2129"/>
          <w:sz w:val="24"/>
          <w:szCs w:val="24"/>
          <w:shd w:val="clear" w:color="auto" w:fill="FFFFFF"/>
        </w:rPr>
        <w:t> classification algorithm is one way to measure how often the algorithm </w:t>
      </w:r>
      <w:r w:rsidRPr="00D15169">
        <w:rPr>
          <w:rFonts w:ascii="Times New Roman" w:hAnsi="Times New Roman" w:cs="Times New Roman"/>
          <w:sz w:val="24"/>
          <w:szCs w:val="24"/>
          <w:shd w:val="clear" w:color="auto" w:fill="FFFFFF"/>
        </w:rPr>
        <w:t>classifies</w:t>
      </w:r>
      <w:r w:rsidRPr="00D15169">
        <w:rPr>
          <w:rFonts w:ascii="Times New Roman" w:hAnsi="Times New Roman" w:cs="Times New Roman"/>
          <w:color w:val="1D2129"/>
          <w:sz w:val="24"/>
          <w:szCs w:val="24"/>
          <w:shd w:val="clear" w:color="auto" w:fill="FFFFFF"/>
        </w:rPr>
        <w:t> a data point correctly. Accuracy is the number of correctly predicted data points out of all the data points.</w:t>
      </w:r>
    </w:p>
    <w:p w14:paraId="1DFB0861"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Precision- </w:t>
      </w:r>
      <w:r w:rsidRPr="00D15169">
        <w:rPr>
          <w:rFonts w:ascii="Times New Roman" w:hAnsi="Times New Roman" w:cs="Times New Roman"/>
          <w:color w:val="202122"/>
          <w:sz w:val="24"/>
          <w:szCs w:val="24"/>
          <w:shd w:val="clear" w:color="auto" w:fill="FFFFFF"/>
        </w:rPr>
        <w:t>Precision (also called </w:t>
      </w:r>
      <w:r w:rsidRPr="00D15169">
        <w:rPr>
          <w:rFonts w:ascii="Times New Roman" w:hAnsi="Times New Roman" w:cs="Times New Roman"/>
          <w:sz w:val="24"/>
          <w:szCs w:val="24"/>
          <w:shd w:val="clear" w:color="auto" w:fill="FFFFFF"/>
        </w:rPr>
        <w:t>positive predictive value</w:t>
      </w:r>
      <w:r w:rsidRPr="00D15169">
        <w:rPr>
          <w:rFonts w:ascii="Times New Roman" w:hAnsi="Times New Roman" w:cs="Times New Roman"/>
          <w:color w:val="202122"/>
          <w:sz w:val="24"/>
          <w:szCs w:val="24"/>
          <w:shd w:val="clear" w:color="auto" w:fill="FFFFFF"/>
        </w:rPr>
        <w:t>) is the fraction of relevant instances among the retrieved instances.</w:t>
      </w:r>
    </w:p>
    <w:p w14:paraId="427D2504"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0C35569D" wp14:editId="75487B94">
            <wp:extent cx="1705840" cy="662940"/>
            <wp:effectExtent l="0" t="0" r="889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724775" cy="670299"/>
                    </a:xfrm>
                    <a:prstGeom prst="rect">
                      <a:avLst/>
                    </a:prstGeom>
                    <a:noFill/>
                    <a:ln>
                      <a:noFill/>
                    </a:ln>
                  </pic:spPr>
                </pic:pic>
              </a:graphicData>
            </a:graphic>
          </wp:inline>
        </w:drawing>
      </w:r>
    </w:p>
    <w:p w14:paraId="5601D1A2"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Where, TP is True positives</w:t>
      </w:r>
    </w:p>
    <w:p w14:paraId="1ED4231F"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             FP is False Negatives</w:t>
      </w:r>
    </w:p>
    <w:p w14:paraId="4B542BF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Recall- </w:t>
      </w:r>
      <w:r w:rsidRPr="00D15169">
        <w:rPr>
          <w:rFonts w:ascii="Times New Roman" w:hAnsi="Times New Roman" w:cs="Times New Roman"/>
          <w:color w:val="202122"/>
          <w:sz w:val="24"/>
          <w:szCs w:val="24"/>
          <w:shd w:val="clear" w:color="auto" w:fill="FFFFFF"/>
        </w:rPr>
        <w:t>Recall (also known as </w:t>
      </w:r>
      <w:r w:rsidRPr="00D15169">
        <w:rPr>
          <w:rFonts w:ascii="Times New Roman" w:hAnsi="Times New Roman" w:cs="Times New Roman"/>
          <w:sz w:val="24"/>
          <w:szCs w:val="24"/>
          <w:shd w:val="clear" w:color="auto" w:fill="FFFFFF"/>
        </w:rPr>
        <w:t>sensitivity</w:t>
      </w:r>
      <w:r w:rsidRPr="00D15169">
        <w:rPr>
          <w:rFonts w:ascii="Times New Roman" w:hAnsi="Times New Roman" w:cs="Times New Roman"/>
          <w:color w:val="202122"/>
          <w:sz w:val="24"/>
          <w:szCs w:val="24"/>
          <w:shd w:val="clear" w:color="auto" w:fill="FFFFFF"/>
        </w:rPr>
        <w:t>) is the fraction of relevant instances that were retrieved.</w:t>
      </w:r>
    </w:p>
    <w:p w14:paraId="7728469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78B9E5F5" wp14:editId="0EB7D853">
            <wp:extent cx="2400300" cy="66299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429399" cy="671036"/>
                    </a:xfrm>
                    <a:prstGeom prst="rect">
                      <a:avLst/>
                    </a:prstGeom>
                    <a:noFill/>
                    <a:ln>
                      <a:noFill/>
                    </a:ln>
                  </pic:spPr>
                </pic:pic>
              </a:graphicData>
            </a:graphic>
          </wp:inline>
        </w:drawing>
      </w:r>
    </w:p>
    <w:p w14:paraId="5F28620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lastRenderedPageBreak/>
        <w:t>F1 Score- In </w:t>
      </w:r>
      <w:r w:rsidRPr="00D15169">
        <w:rPr>
          <w:rFonts w:ascii="Times New Roman" w:hAnsi="Times New Roman" w:cs="Times New Roman"/>
          <w:sz w:val="24"/>
          <w:szCs w:val="24"/>
          <w:shd w:val="clear" w:color="auto" w:fill="FFFFFF"/>
        </w:rPr>
        <w:t>statistical</w:t>
      </w:r>
      <w:r w:rsidRPr="00D15169">
        <w:rPr>
          <w:rFonts w:ascii="Times New Roman" w:hAnsi="Times New Roman" w:cs="Times New Roman"/>
          <w:color w:val="202122"/>
          <w:sz w:val="24"/>
          <w:szCs w:val="24"/>
          <w:shd w:val="clear" w:color="auto" w:fill="FFFFFF"/>
        </w:rPr>
        <w:t> analysis of </w:t>
      </w:r>
      <w:r w:rsidRPr="00D15169">
        <w:rPr>
          <w:rFonts w:ascii="Times New Roman" w:hAnsi="Times New Roman" w:cs="Times New Roman"/>
          <w:sz w:val="24"/>
          <w:szCs w:val="24"/>
          <w:shd w:val="clear" w:color="auto" w:fill="FFFFFF"/>
        </w:rPr>
        <w:t>binary classification</w:t>
      </w:r>
      <w:r w:rsidRPr="00D15169">
        <w:rPr>
          <w:rFonts w:ascii="Times New Roman" w:hAnsi="Times New Roman" w:cs="Times New Roman"/>
          <w:color w:val="202122"/>
          <w:sz w:val="24"/>
          <w:szCs w:val="24"/>
          <w:shd w:val="clear" w:color="auto" w:fill="FFFFFF"/>
        </w:rPr>
        <w:t>, the F-score or F-measure is a measure of a test's </w:t>
      </w:r>
      <w:r w:rsidRPr="00D15169">
        <w:rPr>
          <w:rFonts w:ascii="Times New Roman" w:hAnsi="Times New Roman" w:cs="Times New Roman"/>
          <w:sz w:val="24"/>
          <w:szCs w:val="24"/>
          <w:shd w:val="clear" w:color="auto" w:fill="FFFFFF"/>
        </w:rPr>
        <w:t>accuracy</w:t>
      </w:r>
      <w:r w:rsidRPr="00D15169">
        <w:rPr>
          <w:rFonts w:ascii="Times New Roman" w:hAnsi="Times New Roman" w:cs="Times New Roman"/>
          <w:color w:val="202122"/>
          <w:sz w:val="24"/>
          <w:szCs w:val="24"/>
          <w:shd w:val="clear" w:color="auto" w:fill="FFFFFF"/>
        </w:rPr>
        <w:t>. It is calculated from</w:t>
      </w:r>
      <w:r>
        <w:rPr>
          <w:rFonts w:ascii="Times New Roman" w:hAnsi="Times New Roman" w:cs="Times New Roman"/>
          <w:color w:val="202122"/>
          <w:sz w:val="24"/>
          <w:szCs w:val="24"/>
          <w:shd w:val="clear" w:color="auto" w:fill="FFFFFF"/>
        </w:rPr>
        <w:t xml:space="preserve"> t</w:t>
      </w:r>
      <w:r w:rsidRPr="00D15169">
        <w:rPr>
          <w:rFonts w:ascii="Times New Roman" w:hAnsi="Times New Roman" w:cs="Times New Roman"/>
          <w:color w:val="202122"/>
          <w:sz w:val="24"/>
          <w:szCs w:val="24"/>
          <w:shd w:val="clear" w:color="auto" w:fill="FFFFFF"/>
        </w:rPr>
        <w:t>he </w:t>
      </w:r>
      <w:r w:rsidRPr="00D15169">
        <w:rPr>
          <w:rFonts w:ascii="Times New Roman" w:hAnsi="Times New Roman" w:cs="Times New Roman"/>
          <w:sz w:val="24"/>
          <w:szCs w:val="24"/>
          <w:shd w:val="clear" w:color="auto" w:fill="FFFFFF"/>
        </w:rPr>
        <w:t>precision</w:t>
      </w:r>
      <w:r w:rsidRPr="00D15169">
        <w:rPr>
          <w:rFonts w:ascii="Times New Roman" w:hAnsi="Times New Roman" w:cs="Times New Roman"/>
          <w:color w:val="202122"/>
          <w:sz w:val="24"/>
          <w:szCs w:val="24"/>
          <w:shd w:val="clear" w:color="auto" w:fill="FFFFFF"/>
        </w:rPr>
        <w:t> and </w:t>
      </w:r>
      <w:r w:rsidRPr="00D15169">
        <w:rPr>
          <w:rFonts w:ascii="Times New Roman" w:hAnsi="Times New Roman" w:cs="Times New Roman"/>
          <w:sz w:val="24"/>
          <w:szCs w:val="24"/>
          <w:shd w:val="clear" w:color="auto" w:fill="FFFFFF"/>
        </w:rPr>
        <w:t>recall</w:t>
      </w:r>
      <w:r w:rsidRPr="00D15169">
        <w:rPr>
          <w:rFonts w:ascii="Times New Roman" w:hAnsi="Times New Roman" w:cs="Times New Roman"/>
          <w:color w:val="202122"/>
          <w:sz w:val="24"/>
          <w:szCs w:val="24"/>
          <w:shd w:val="clear" w:color="auto" w:fill="FFFFFF"/>
        </w:rPr>
        <w:t> of the test.</w:t>
      </w:r>
    </w:p>
    <w:p w14:paraId="2B464EE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 xml:space="preserve">The formula for F1 Score is- </w:t>
      </w:r>
    </w:p>
    <w:p w14:paraId="434D1CDA" w14:textId="77777777" w:rsidR="00B51E80" w:rsidRPr="00D15169" w:rsidRDefault="00B51E80" w:rsidP="00B51E80">
      <w:pPr>
        <w:pStyle w:val="ListParagraph"/>
        <w:tabs>
          <w:tab w:val="left" w:pos="720"/>
          <w:tab w:val="left" w:pos="1440"/>
        </w:tabs>
        <w:spacing w:before="240" w:after="240" w:line="360" w:lineRule="auto"/>
        <w:ind w:left="1440"/>
        <w:jc w:val="center"/>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3DF2A66B" wp14:editId="20E72E8A">
            <wp:extent cx="1874520" cy="4410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894631" cy="445796"/>
                    </a:xfrm>
                    <a:prstGeom prst="rect">
                      <a:avLst/>
                    </a:prstGeom>
                    <a:noFill/>
                    <a:ln>
                      <a:noFill/>
                    </a:ln>
                  </pic:spPr>
                </pic:pic>
              </a:graphicData>
            </a:graphic>
          </wp:inline>
        </w:drawing>
      </w:r>
    </w:p>
    <w:p w14:paraId="0058AE7E"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t>Specificity- Specificity (True Negative rate) measures the proportion of negatives that are correctly identified (i.e., the proportion of those who do not have the condition (unaffected) who are correctly identified as not having the condition).</w:t>
      </w:r>
    </w:p>
    <w:p w14:paraId="652ABC56" w14:textId="77777777" w:rsidR="00B51E80" w:rsidRPr="00D15169" w:rsidRDefault="00B51E80" w:rsidP="00B51E80">
      <w:pPr>
        <w:pStyle w:val="ListParagraph"/>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Mathematically specificity is given by-</w:t>
      </w:r>
    </w:p>
    <w:p w14:paraId="338821A9" w14:textId="77777777" w:rsidR="00B51E80" w:rsidRPr="00D15169" w:rsidRDefault="00B51E80" w:rsidP="00B51E80">
      <w:pPr>
        <w:pStyle w:val="ListParagraph"/>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5FF12B8A" wp14:editId="42202AF1">
            <wp:extent cx="4594860" cy="403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08802046"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3662C2AC" w14:textId="77777777" w:rsidR="00B51E80" w:rsidRDefault="00B51E80" w:rsidP="00B51E8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t>The stroke predicition system using machine learning predicts the risk of stroke to the user based on the various symptom information  the user gives, such as age, gender, marital status, hypertension, prior heart disease and smoking status. The architecture of the stroke risk prediction using machine learning consists of the dataset through which we will compare the symptoms of the user. Model is trained using the dataset. The classification algorithms process the data and predicts the risk of stroke. The diagram below explains about the system in perception of overview of the system.</w:t>
      </w:r>
    </w:p>
    <w:p w14:paraId="05D2FE87" w14:textId="77777777" w:rsidR="00B51E80" w:rsidRDefault="00B51E80" w:rsidP="00B51E80">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71C4946" wp14:editId="4333E795">
            <wp:extent cx="5113020" cy="261332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133865" cy="2623976"/>
                    </a:xfrm>
                    <a:prstGeom prst="rect">
                      <a:avLst/>
                    </a:prstGeom>
                    <a:noFill/>
                    <a:ln>
                      <a:noFill/>
                    </a:ln>
                  </pic:spPr>
                </pic:pic>
              </a:graphicData>
            </a:graphic>
          </wp:inline>
        </w:drawing>
      </w:r>
    </w:p>
    <w:p w14:paraId="0A7B43C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Stroke prediction model</w:t>
      </w:r>
    </w:p>
    <w:p w14:paraId="35E5099B"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4.3 UNIFIED MODELING LANGUAGE(UML)</w:t>
      </w:r>
    </w:p>
    <w:p w14:paraId="2EAE5BF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720C138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9482136" wp14:editId="1F2EE58B">
            <wp:extent cx="5730240" cy="455676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730240" cy="4556760"/>
                    </a:xfrm>
                    <a:prstGeom prst="rect">
                      <a:avLst/>
                    </a:prstGeom>
                    <a:noFill/>
                    <a:ln>
                      <a:noFill/>
                    </a:ln>
                  </pic:spPr>
                </pic:pic>
              </a:graphicData>
            </a:graphic>
          </wp:inline>
        </w:drawing>
      </w:r>
    </w:p>
    <w:p w14:paraId="5457518E"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stroke prediction system</w:t>
      </w:r>
    </w:p>
    <w:p w14:paraId="34E09120"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Use Case diagram of the project stroke prediction using machine learning consist of all the various aspects a normal use case diagram requires. This use case diagram shows how from starting the model flows from one step to another, the user fills all the medical details as asked in the form, the system compares with the prediction model and if true is predicts the appropriate results otherwise it shows the details where the user if gone wrong while entering the. Here the use case diagram of all the entities is linked to each other where the user gets started with the system.</w:t>
      </w:r>
    </w:p>
    <w:p w14:paraId="262C389E"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0984BD86"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t>The entire working or the flow of the data can be divided into three groups for better understanding. They are- 1. DFD-L0 2. DFD-L1 3. DFD-L2</w:t>
      </w:r>
    </w:p>
    <w:p w14:paraId="44677307"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4.3.2.1 Data Flow Diagram Level 0</w:t>
      </w:r>
    </w:p>
    <w:p w14:paraId="4FB4B9F8"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528BF90" wp14:editId="6749EEBF">
            <wp:extent cx="57150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5000" cy="1143000"/>
                    </a:xfrm>
                    <a:prstGeom prst="rect">
                      <a:avLst/>
                    </a:prstGeom>
                    <a:noFill/>
                    <a:ln>
                      <a:noFill/>
                    </a:ln>
                  </pic:spPr>
                </pic:pic>
              </a:graphicData>
            </a:graphic>
          </wp:inline>
        </w:drawing>
      </w:r>
    </w:p>
    <w:p w14:paraId="634F448B"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73058673"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t>This is the initial idea for the flow of the data. The data has to be flown from user to server and from server to the user for the prediction of the stroke risk by entering details and sending the data. Communication is done between user and the server.</w:t>
      </w:r>
    </w:p>
    <w:p w14:paraId="3603D094"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B659FB2" w14:textId="77777777" w:rsidR="00B51E80" w:rsidRDefault="00B51E80" w:rsidP="00B51E8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A5903C2" wp14:editId="63F1F24E">
            <wp:extent cx="5722620"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22620" cy="2080260"/>
                    </a:xfrm>
                    <a:prstGeom prst="rect">
                      <a:avLst/>
                    </a:prstGeom>
                    <a:noFill/>
                    <a:ln>
                      <a:noFill/>
                    </a:ln>
                  </pic:spPr>
                </pic:pic>
              </a:graphicData>
            </a:graphic>
          </wp:inline>
        </w:drawing>
      </w:r>
    </w:p>
    <w:p w14:paraId="14AC5904"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32DFB0C4" w14:textId="77777777" w:rsidR="00B51E80" w:rsidRDefault="00B51E80" w:rsidP="00B51E80">
      <w:pPr>
        <w:spacing w:before="240" w:after="240" w:line="360" w:lineRule="auto"/>
      </w:pPr>
      <w:r>
        <w:t>This is the process or the idea where the data has been used to predict the disease by following steps like Feed the values (entering the medical parameters), Server (to store them), match the values (Finding probability) and finally predict the risk of stroke (Final result).</w:t>
      </w:r>
    </w:p>
    <w:p w14:paraId="2E2B65D1"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51EDD712"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3E98974" wp14:editId="414B0F4B">
            <wp:extent cx="5730240" cy="33909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2C60A6B5"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12E82714"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2 dataflow diagram of the project stroke prediction using machine learning consists of all the various aspects a normal flow diagram requires. This dataflow diagram shows how from starting the model flows from one step to another, like the user fills all the required form information regarding his medical information as asked in the form. The user data is processed and the trained model predicts the risk of stroke. The result is finally displayed in the webpage.</w:t>
      </w:r>
    </w:p>
    <w:p w14:paraId="7F23A39D"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SEQUENCE DIAGRAM</w:t>
      </w:r>
    </w:p>
    <w:p w14:paraId="1548B9AB"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7967627" wp14:editId="0778E791">
            <wp:extent cx="3664761" cy="26169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704673" cy="2645491"/>
                    </a:xfrm>
                    <a:prstGeom prst="rect">
                      <a:avLst/>
                    </a:prstGeom>
                    <a:noFill/>
                    <a:ln>
                      <a:noFill/>
                    </a:ln>
                  </pic:spPr>
                </pic:pic>
              </a:graphicData>
            </a:graphic>
          </wp:inline>
        </w:drawing>
      </w:r>
    </w:p>
    <w:p w14:paraId="2207A3D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Sequence Diagram of the system</w:t>
      </w:r>
    </w:p>
    <w:p w14:paraId="1A26782F" w14:textId="77777777" w:rsidR="00B51E80" w:rsidRPr="007E18CC" w:rsidRDefault="00B51E80" w:rsidP="00B51E80">
      <w:pPr>
        <w:spacing w:before="240" w:after="240" w:line="360" w:lineRule="auto"/>
        <w:rPr>
          <w:rFonts w:ascii="Times New Roman" w:eastAsia="Times New Roman" w:hAnsi="Times New Roman" w:cs="Times New Roman"/>
          <w:sz w:val="24"/>
          <w:szCs w:val="24"/>
        </w:rPr>
      </w:pPr>
      <w:r w:rsidRPr="007E18CC">
        <w:rPr>
          <w:rFonts w:ascii="Times New Roman" w:hAnsi="Times New Roman" w:cs="Times New Roman"/>
          <w:color w:val="444444"/>
          <w:sz w:val="24"/>
          <w:szCs w:val="24"/>
        </w:rPr>
        <w:lastRenderedPageBreak/>
        <w:t>Sequence diagrams describe interactions among classes in terms of an exchange of messages over time. It shows how different events take place.</w:t>
      </w:r>
    </w:p>
    <w:p w14:paraId="23C0B370"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32B09320"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E392F3B" wp14:editId="32D5C818">
            <wp:extent cx="2880360" cy="5870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882759" cy="5875599"/>
                    </a:xfrm>
                    <a:prstGeom prst="rect">
                      <a:avLst/>
                    </a:prstGeom>
                    <a:noFill/>
                    <a:ln>
                      <a:noFill/>
                    </a:ln>
                  </pic:spPr>
                </pic:pic>
              </a:graphicData>
            </a:graphic>
          </wp:inline>
        </w:drawing>
      </w:r>
    </w:p>
    <w:p w14:paraId="3B08F862"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stroke prediction system</w:t>
      </w:r>
    </w:p>
    <w:p w14:paraId="622DA58F" w14:textId="77777777" w:rsidR="00B51E80" w:rsidRDefault="00B51E80" w:rsidP="00B51E80">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9 shows the overall flow of work in the stroke prediction system. Initially heart disease data is collected. After data preprocessing, significant variables are extracted. Null values are also handled. We build the neural network using various machine learning algorithm. Train and test the model. The model with the highest accuracy is selected and we build the system using the same. The classifier predicts the risk of stroke and displays the output in the webpage.</w:t>
      </w: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065E4AA5"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this section, we are going to cover all the steps we have taken while implementing the program. The whole program consists of different sections </w:t>
      </w:r>
      <w:r w:rsidR="00B5732B">
        <w:rPr>
          <w:rFonts w:ascii="Times New Roman" w:eastAsia="Times New Roman" w:hAnsi="Times New Roman" w:cs="Times New Roman"/>
          <w:sz w:val="24"/>
          <w:szCs w:val="24"/>
        </w:rPr>
        <w:t>giving a brief about the program implementation and their respective outputs.</w:t>
      </w:r>
    </w:p>
    <w:p w14:paraId="45731897" w14:textId="32B1C155" w:rsidR="00BB43EA" w:rsidRDefault="00330888">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2"/>
          <w:szCs w:val="32"/>
        </w:rPr>
        <w:t xml:space="preserve">5.2 </w:t>
      </w:r>
      <w:r w:rsidR="00BE6321" w:rsidRPr="00571C7C">
        <w:rPr>
          <w:rFonts w:ascii="Times New Roman" w:eastAsia="Times New Roman" w:hAnsi="Times New Roman" w:cs="Times New Roman"/>
          <w:b/>
          <w:sz w:val="30"/>
          <w:szCs w:val="30"/>
        </w:rPr>
        <w:t>IMPORTING THE NECESSARY LIBRARIES</w:t>
      </w:r>
      <w:r w:rsidR="00571C7C" w:rsidRPr="00571C7C">
        <w:rPr>
          <w:rFonts w:ascii="Times New Roman" w:eastAsia="Times New Roman" w:hAnsi="Times New Roman" w:cs="Times New Roman"/>
          <w:b/>
          <w:sz w:val="30"/>
          <w:szCs w:val="30"/>
        </w:rPr>
        <w:t xml:space="preserve"> AND DATASET</w:t>
      </w:r>
    </w:p>
    <w:p w14:paraId="6852A40E" w14:textId="24056888" w:rsidR="00571C7C" w:rsidRPr="00571C7C" w:rsidRDefault="00B5732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 a brief</w:t>
      </w:r>
    </w:p>
    <w:p w14:paraId="098936E9" w14:textId="77777777"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93A97" wp14:editId="3E4AF17E">
            <wp:extent cx="5097780" cy="2697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097780" cy="2697480"/>
                    </a:xfrm>
                    <a:prstGeom prst="rect">
                      <a:avLst/>
                    </a:prstGeom>
                    <a:noFill/>
                    <a:ln>
                      <a:noFill/>
                    </a:ln>
                  </pic:spPr>
                </pic:pic>
              </a:graphicData>
            </a:graphic>
          </wp:inline>
        </w:drawing>
      </w:r>
    </w:p>
    <w:p w14:paraId="1323CE4C" w14:textId="27AD9201"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showing the import of libraries used in the project</w:t>
      </w:r>
    </w:p>
    <w:p w14:paraId="3A0738DC" w14:textId="4328F797" w:rsidR="00BB43EA"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76F6C5" wp14:editId="68BFB4C1">
            <wp:extent cx="5722620" cy="281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14:paraId="15AF431C" w14:textId="10F2503A" w:rsidR="00571C7C"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read the dataset</w:t>
      </w:r>
    </w:p>
    <w:p w14:paraId="3AFC893A" w14:textId="1871BC69"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125554" wp14:editId="52FA7D6B">
            <wp:extent cx="5722620" cy="1706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722620" cy="1706880"/>
                    </a:xfrm>
                    <a:prstGeom prst="rect">
                      <a:avLst/>
                    </a:prstGeom>
                    <a:noFill/>
                    <a:ln>
                      <a:noFill/>
                    </a:ln>
                  </pic:spPr>
                </pic:pic>
              </a:graphicData>
            </a:graphic>
          </wp:inline>
        </w:drawing>
      </w:r>
    </w:p>
    <w:p w14:paraId="5E55BE9E" w14:textId="282B5BF7"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Sample data from the dataset</w:t>
      </w:r>
    </w:p>
    <w:p w14:paraId="03B0B258" w14:textId="40990AA6" w:rsidR="000E48CD" w:rsidRDefault="000E48CD" w:rsidP="000E48C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We’ll drop the </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id</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column as it </w:t>
      </w:r>
      <w:r w:rsidR="004563F8">
        <w:rPr>
          <w:rFonts w:ascii="Times New Roman" w:eastAsia="Times New Roman" w:hAnsi="Times New Roman" w:cs="Times New Roman"/>
          <w:sz w:val="24"/>
          <w:szCs w:val="24"/>
        </w:rPr>
        <w:t>may cause unwanted correlation.</w:t>
      </w:r>
    </w:p>
    <w:p w14:paraId="01FBF7A5" w14:textId="03CC4DAC"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8CD539" wp14:editId="4C1D5CA0">
            <wp:extent cx="5730240" cy="14554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4FCC75BB" w14:textId="6C9EC97A"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resultant table after dropping the id column</w:t>
      </w:r>
    </w:p>
    <w:p w14:paraId="22A44DAD" w14:textId="77777777" w:rsidR="004563F8" w:rsidRDefault="004563F8" w:rsidP="004563F8">
      <w:pPr>
        <w:spacing w:before="240" w:after="240" w:line="240" w:lineRule="auto"/>
        <w:rPr>
          <w:rFonts w:ascii="Times New Roman" w:eastAsia="Times New Roman" w:hAnsi="Times New Roman" w:cs="Times New Roman"/>
          <w:sz w:val="24"/>
          <w:szCs w:val="24"/>
        </w:rPr>
      </w:pPr>
    </w:p>
    <w:p w14:paraId="421D1D2C" w14:textId="7F3BB215"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5.3 </w:t>
      </w:r>
      <w:r w:rsidR="00FB202D">
        <w:rPr>
          <w:rFonts w:ascii="Times New Roman" w:eastAsia="Times New Roman" w:hAnsi="Times New Roman" w:cs="Times New Roman"/>
          <w:b/>
          <w:sz w:val="32"/>
          <w:szCs w:val="32"/>
        </w:rPr>
        <w:t>BASIC DATA ANALYSIS</w:t>
      </w:r>
    </w:p>
    <w:p w14:paraId="5FD6D059" w14:textId="37A35120" w:rsidR="00BB43EA" w:rsidRDefault="00330888"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B59C0">
        <w:rPr>
          <w:rFonts w:ascii="Times New Roman" w:eastAsia="Times New Roman" w:hAnsi="Times New Roman" w:cs="Times New Roman"/>
          <w:noProof/>
          <w:sz w:val="24"/>
          <w:szCs w:val="24"/>
        </w:rPr>
        <w:drawing>
          <wp:inline distT="0" distB="0" distL="0" distR="0" wp14:anchorId="17E54838" wp14:editId="7B59E966">
            <wp:extent cx="4914900" cy="2712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914900" cy="2712720"/>
                    </a:xfrm>
                    <a:prstGeom prst="rect">
                      <a:avLst/>
                    </a:prstGeom>
                    <a:noFill/>
                    <a:ln>
                      <a:noFill/>
                    </a:ln>
                  </pic:spPr>
                </pic:pic>
              </a:graphicData>
            </a:graphic>
          </wp:inline>
        </w:drawing>
      </w:r>
    </w:p>
    <w:p w14:paraId="0F6C1A56" w14:textId="22C6CB22" w:rsidR="00FB59C0" w:rsidRDefault="00FB59C0"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8E4E9" wp14:editId="022F3401">
            <wp:extent cx="5722620" cy="2529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3F6B95D8" w14:textId="5BB5C062" w:rsidR="00FB59C0" w:rsidRDefault="00FB59C0" w:rsidP="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visualize the dataset</w:t>
      </w:r>
    </w:p>
    <w:p w14:paraId="5E4665C6" w14:textId="46F380BC" w:rsidR="00BB43EA"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7BF1F6" wp14:editId="2CD55952">
            <wp:extent cx="5730240" cy="20497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069E926E" w14:textId="659D4C56" w:rsidR="00FB59C0"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B342B1" wp14:editId="46A5E70A">
            <wp:extent cx="572262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22620" cy="4191000"/>
                    </a:xfrm>
                    <a:prstGeom prst="rect">
                      <a:avLst/>
                    </a:prstGeom>
                    <a:noFill/>
                    <a:ln>
                      <a:noFill/>
                    </a:ln>
                  </pic:spPr>
                </pic:pic>
              </a:graphicData>
            </a:graphic>
          </wp:inline>
        </w:drawing>
      </w:r>
    </w:p>
    <w:p w14:paraId="4DBB5424" w14:textId="1476F57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w:t>
      </w:r>
      <w:r w:rsidR="00FB59C0">
        <w:rPr>
          <w:rFonts w:ascii="Times New Roman" w:eastAsia="Times New Roman" w:hAnsi="Times New Roman" w:cs="Times New Roman"/>
          <w:sz w:val="24"/>
          <w:szCs w:val="24"/>
        </w:rPr>
        <w:t>Visual representation of dataset</w:t>
      </w:r>
    </w:p>
    <w:p w14:paraId="7ABE2EEF" w14:textId="2E1913C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5.4 </w:t>
      </w:r>
      <w:r w:rsidR="00FB202D">
        <w:rPr>
          <w:rFonts w:ascii="Times New Roman" w:eastAsia="Times New Roman" w:hAnsi="Times New Roman" w:cs="Times New Roman"/>
          <w:b/>
          <w:sz w:val="32"/>
          <w:szCs w:val="32"/>
        </w:rPr>
        <w:t>PANDAS PROFILING</w:t>
      </w:r>
    </w:p>
    <w:p w14:paraId="6D1B8F1E" w14:textId="0E99B96B" w:rsidR="00BB43EA" w:rsidRPr="00FB202D" w:rsidRDefault="00330888">
      <w:pPr>
        <w:spacing w:before="240" w:after="240" w:line="360" w:lineRule="auto"/>
        <w:jc w:val="both"/>
        <w:rPr>
          <w:rFonts w:ascii="Times New Roman" w:eastAsia="Times New Roman" w:hAnsi="Times New Roman" w:cs="Times New Roman"/>
          <w:bCs/>
          <w:sz w:val="24"/>
          <w:szCs w:val="24"/>
        </w:rPr>
      </w:pPr>
      <w:r w:rsidRPr="00FB202D">
        <w:rPr>
          <w:rFonts w:ascii="Times New Roman" w:eastAsia="Times New Roman" w:hAnsi="Times New Roman" w:cs="Times New Roman"/>
          <w:bCs/>
        </w:rPr>
        <w:tab/>
      </w:r>
      <w:proofErr w:type="gramStart"/>
      <w:r w:rsidR="00FB202D" w:rsidRPr="00FB202D">
        <w:rPr>
          <w:rFonts w:ascii="Times New Roman" w:eastAsia="Times New Roman" w:hAnsi="Times New Roman" w:cs="Times New Roman"/>
          <w:bCs/>
          <w:sz w:val="24"/>
          <w:szCs w:val="24"/>
        </w:rPr>
        <w:t>Pandas</w:t>
      </w:r>
      <w:proofErr w:type="gramEnd"/>
      <w:r w:rsidR="00FB202D" w:rsidRPr="00FB202D">
        <w:rPr>
          <w:rFonts w:ascii="Times New Roman" w:eastAsia="Times New Roman" w:hAnsi="Times New Roman" w:cs="Times New Roman"/>
          <w:bCs/>
          <w:sz w:val="24"/>
          <w:szCs w:val="24"/>
        </w:rPr>
        <w:t xml:space="preserve"> profiling is a useful library that generates interactive reports about the data. With using this library, we can see types of data, distribution of data and various statistical information. This tool has many features for data preparing. Pandas Profiling includes graphics about specific feature and correlation maps too.</w:t>
      </w:r>
    </w:p>
    <w:p w14:paraId="554E5B52" w14:textId="7ACC3B41" w:rsidR="00BB43EA" w:rsidRDefault="00FB202D" w:rsidP="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5233F9" wp14:editId="6CBBC6F3">
            <wp:extent cx="2918460" cy="45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2918460" cy="457200"/>
                    </a:xfrm>
                    <a:prstGeom prst="rect">
                      <a:avLst/>
                    </a:prstGeom>
                    <a:noFill/>
                    <a:ln>
                      <a:noFill/>
                    </a:ln>
                  </pic:spPr>
                </pic:pic>
              </a:graphicData>
            </a:graphic>
          </wp:inline>
        </w:drawing>
      </w:r>
    </w:p>
    <w:p w14:paraId="3A124882" w14:textId="085E3A5B" w:rsidR="00BB43EA" w:rsidRDefault="00330888">
      <w:pPr>
        <w:spacing w:before="240" w:after="240" w:line="360" w:lineRule="auto"/>
        <w:jc w:val="cente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Figure :</w:t>
      </w:r>
      <w:proofErr w:type="gramEnd"/>
      <w:r>
        <w:rPr>
          <w:rFonts w:ascii="Times New Roman" w:eastAsia="Times New Roman" w:hAnsi="Times New Roman" w:cs="Times New Roman"/>
          <w:sz w:val="24"/>
          <w:szCs w:val="24"/>
        </w:rPr>
        <w:t xml:space="preserve"> Code snippet showing </w:t>
      </w:r>
      <w:r w:rsidR="00FB202D">
        <w:rPr>
          <w:rFonts w:ascii="Times New Roman" w:eastAsia="Times New Roman" w:hAnsi="Times New Roman" w:cs="Times New Roman"/>
          <w:sz w:val="24"/>
          <w:szCs w:val="24"/>
        </w:rPr>
        <w:t>pandas profiling</w:t>
      </w:r>
    </w:p>
    <w:p w14:paraId="6A747665" w14:textId="3E76B699" w:rsidR="00BB43EA" w:rsidRDefault="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A4A197" wp14:editId="72D10608">
            <wp:extent cx="5303520" cy="899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303520" cy="899160"/>
                    </a:xfrm>
                    <a:prstGeom prst="rect">
                      <a:avLst/>
                    </a:prstGeom>
                    <a:noFill/>
                    <a:ln>
                      <a:noFill/>
                    </a:ln>
                  </pic:spPr>
                </pic:pic>
              </a:graphicData>
            </a:graphic>
          </wp:inline>
        </w:drawing>
      </w:r>
    </w:p>
    <w:p w14:paraId="10EEF25C" w14:textId="3FE13EA6" w:rsidR="00BB43EA" w:rsidRDefault="003140B6">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330888">
        <w:rPr>
          <w:rFonts w:ascii="Times New Roman" w:eastAsia="Times New Roman" w:hAnsi="Times New Roman" w:cs="Times New Roman"/>
          <w:sz w:val="24"/>
          <w:szCs w:val="24"/>
        </w:rPr>
        <w:t xml:space="preserve"> </w:t>
      </w:r>
      <w:r w:rsidR="00FB202D">
        <w:rPr>
          <w:rFonts w:ascii="Times New Roman" w:eastAsia="Times New Roman" w:hAnsi="Times New Roman" w:cs="Times New Roman"/>
          <w:sz w:val="24"/>
          <w:szCs w:val="24"/>
        </w:rPr>
        <w:t>Pandas profile report</w:t>
      </w:r>
    </w:p>
    <w:p w14:paraId="726F4128" w14:textId="7179D662"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5.5 C</w:t>
      </w:r>
      <w:r w:rsidR="00D7779C">
        <w:rPr>
          <w:rFonts w:ascii="Times New Roman" w:eastAsia="Times New Roman" w:hAnsi="Times New Roman" w:cs="Times New Roman"/>
          <w:b/>
          <w:sz w:val="32"/>
          <w:szCs w:val="32"/>
        </w:rPr>
        <w:t>ORRELATION</w:t>
      </w:r>
    </w:p>
    <w:p w14:paraId="312390A5" w14:textId="0F898F1F"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7779C" w:rsidRPr="00D7779C">
        <w:rPr>
          <w:rFonts w:ascii="Times New Roman" w:eastAsia="Times New Roman" w:hAnsi="Times New Roman" w:cs="Times New Roman"/>
          <w:sz w:val="24"/>
          <w:szCs w:val="24"/>
        </w:rPr>
        <w:t>Correlation explains how one or more variables are related to each other. These variables can be input data features which have been used to forecast our target variable.</w:t>
      </w:r>
    </w:p>
    <w:p w14:paraId="3C70E02F" w14:textId="011346C0"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D51FF3" wp14:editId="2F58E9EF">
            <wp:extent cx="5318760" cy="586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318760" cy="586740"/>
                    </a:xfrm>
                    <a:prstGeom prst="rect">
                      <a:avLst/>
                    </a:prstGeom>
                    <a:noFill/>
                    <a:ln>
                      <a:noFill/>
                    </a:ln>
                  </pic:spPr>
                </pic:pic>
              </a:graphicData>
            </a:graphic>
          </wp:inline>
        </w:drawing>
      </w:r>
    </w:p>
    <w:p w14:paraId="51554789" w14:textId="55D7619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Code snippet </w:t>
      </w:r>
      <w:r w:rsidR="00D7779C">
        <w:rPr>
          <w:rFonts w:ascii="Times New Roman" w:eastAsia="Times New Roman" w:hAnsi="Times New Roman" w:cs="Times New Roman"/>
          <w:sz w:val="24"/>
          <w:szCs w:val="24"/>
        </w:rPr>
        <w:t>to show correlation</w:t>
      </w:r>
    </w:p>
    <w:p w14:paraId="4FA63227" w14:textId="30D3A7F7"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1BB33A" wp14:editId="5E1398A4">
            <wp:extent cx="5722620"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22620" cy="3604260"/>
                    </a:xfrm>
                    <a:prstGeom prst="rect">
                      <a:avLst/>
                    </a:prstGeom>
                    <a:noFill/>
                    <a:ln>
                      <a:noFill/>
                    </a:ln>
                  </pic:spPr>
                </pic:pic>
              </a:graphicData>
            </a:graphic>
          </wp:inline>
        </w:drawing>
      </w:r>
    </w:p>
    <w:p w14:paraId="35DEE4C6" w14:textId="0A4535F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 Sample output showing </w:t>
      </w:r>
      <w:r w:rsidR="00D7779C">
        <w:rPr>
          <w:rFonts w:ascii="Times New Roman" w:eastAsia="Times New Roman" w:hAnsi="Times New Roman" w:cs="Times New Roman"/>
          <w:sz w:val="24"/>
          <w:szCs w:val="24"/>
        </w:rPr>
        <w:t>the heatmap of correlation</w:t>
      </w:r>
    </w:p>
    <w:p w14:paraId="42FB5B44" w14:textId="79169FCA"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F354EA" wp14:editId="25CB08A0">
            <wp:extent cx="3002280" cy="2362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002280" cy="236220"/>
                    </a:xfrm>
                    <a:prstGeom prst="rect">
                      <a:avLst/>
                    </a:prstGeom>
                    <a:noFill/>
                    <a:ln>
                      <a:noFill/>
                    </a:ln>
                  </pic:spPr>
                </pic:pic>
              </a:graphicData>
            </a:graphic>
          </wp:inline>
        </w:drawing>
      </w:r>
    </w:p>
    <w:p w14:paraId="3FE929A7" w14:textId="0AADE495"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22: </w:t>
      </w:r>
      <w:r w:rsidR="00044BE2">
        <w:rPr>
          <w:rFonts w:ascii="Times New Roman" w:eastAsia="Times New Roman" w:hAnsi="Times New Roman" w:cs="Times New Roman"/>
          <w:sz w:val="24"/>
          <w:szCs w:val="24"/>
        </w:rPr>
        <w:t>Code snippet for</w:t>
      </w:r>
      <w:proofErr w:type="gramStart"/>
      <w:r w:rsidR="00044BE2">
        <w:rPr>
          <w:rFonts w:ascii="Times New Roman" w:eastAsia="Times New Roman" w:hAnsi="Times New Roman" w:cs="Times New Roman"/>
          <w:sz w:val="24"/>
          <w:szCs w:val="24"/>
        </w:rPr>
        <w:t>…..</w:t>
      </w:r>
      <w:proofErr w:type="gramEnd"/>
    </w:p>
    <w:p w14:paraId="6EEFBF5C" w14:textId="189048F5"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3C0455" wp14:editId="2D6C135F">
            <wp:extent cx="5730240" cy="30632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724BA968" w14:textId="56CB1376" w:rsidR="00D7779C"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E2D1F3" wp14:editId="7B6B19D6">
            <wp:extent cx="5730240" cy="22326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7E8D2880" w14:textId="58DFB56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Sample output showing the</w:t>
      </w:r>
      <w:proofErr w:type="gramStart"/>
      <w:r w:rsidR="00044BE2">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0857AEEA" w14:textId="13BFE35A"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5.6 </w:t>
      </w:r>
      <w:r w:rsidR="00D7779C">
        <w:rPr>
          <w:rFonts w:ascii="Times New Roman" w:eastAsia="Times New Roman" w:hAnsi="Times New Roman" w:cs="Times New Roman"/>
          <w:b/>
          <w:sz w:val="32"/>
          <w:szCs w:val="32"/>
        </w:rPr>
        <w:t>ANAMOLY DETECTION</w:t>
      </w:r>
    </w:p>
    <w:p w14:paraId="2C49BF72" w14:textId="75A7BCB7" w:rsidR="00BB43EA" w:rsidRPr="00D7779C" w:rsidRDefault="0033088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D7779C" w:rsidRPr="00D7779C">
        <w:rPr>
          <w:rFonts w:ascii="Times New Roman" w:eastAsia="Times New Roman" w:hAnsi="Times New Roman" w:cs="Times New Roman"/>
          <w:bCs/>
          <w:sz w:val="24"/>
          <w:szCs w:val="24"/>
        </w:rPr>
        <w:t>Anomaly is one that differs / deviates significantly from other observations in the same sample. An anomaly detection pattern produces two different results. The first is a categorical tag for whether the observation is abnormal or not; the second is a score or trust value. Score carries more information than the label. Because it also tells us how abnormal the observation is. The tag just tells you if it's abnormal. While labeling is more common in supervised methods, the score is more common in unsupervised and semi supervised methods.</w:t>
      </w:r>
    </w:p>
    <w:p w14:paraId="244241EC" w14:textId="1052938D"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F3221F" wp14:editId="2437EB82">
            <wp:extent cx="5722620" cy="2788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inline>
        </w:drawing>
      </w:r>
    </w:p>
    <w:p w14:paraId="1CE7B57B" w14:textId="4D76784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24: Code snippet showing the </w:t>
      </w:r>
      <w:r w:rsidR="00D7779C">
        <w:rPr>
          <w:rFonts w:ascii="Times New Roman" w:eastAsia="Times New Roman" w:hAnsi="Times New Roman" w:cs="Times New Roman"/>
          <w:sz w:val="24"/>
          <w:szCs w:val="24"/>
        </w:rPr>
        <w:t>detection of outliers</w:t>
      </w:r>
    </w:p>
    <w:p w14:paraId="0029F2C0" w14:textId="26FDF996"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16D3F9" wp14:editId="5BF02666">
            <wp:extent cx="5722620" cy="2407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645252AA" w14:textId="7F937571"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Output showing the </w:t>
      </w:r>
      <w:r w:rsidR="009A0078">
        <w:rPr>
          <w:rFonts w:ascii="Times New Roman" w:eastAsia="Times New Roman" w:hAnsi="Times New Roman" w:cs="Times New Roman"/>
          <w:sz w:val="24"/>
          <w:szCs w:val="24"/>
        </w:rPr>
        <w:t>detection of outliers</w:t>
      </w:r>
    </w:p>
    <w:p w14:paraId="453A3653" w14:textId="4F4305F2" w:rsidR="00BB43EA" w:rsidRPr="009A0078" w:rsidRDefault="009A0078" w:rsidP="009A0078">
      <w:pPr>
        <w:spacing w:before="240" w:after="240" w:line="360" w:lineRule="auto"/>
        <w:jc w:val="both"/>
        <w:rPr>
          <w:rFonts w:ascii="Times New Roman" w:eastAsia="Times New Roman" w:hAnsi="Times New Roman" w:cs="Times New Roman"/>
          <w:sz w:val="20"/>
          <w:szCs w:val="20"/>
        </w:rPr>
      </w:pPr>
      <w:r w:rsidRPr="009A0078">
        <w:rPr>
          <w:rFonts w:ascii="Times New Roman" w:eastAsia="Times New Roman" w:hAnsi="Times New Roman" w:cs="Times New Roman"/>
          <w:sz w:val="20"/>
          <w:szCs w:val="20"/>
          <w:highlight w:val="lightGray"/>
        </w:rPr>
        <w:t xml:space="preserve">dataset = </w:t>
      </w:r>
      <w:proofErr w:type="spellStart"/>
      <w:proofErr w:type="gramStart"/>
      <w:r w:rsidRPr="009A0078">
        <w:rPr>
          <w:rFonts w:ascii="Times New Roman" w:eastAsia="Times New Roman" w:hAnsi="Times New Roman" w:cs="Times New Roman"/>
          <w:sz w:val="20"/>
          <w:szCs w:val="20"/>
          <w:highlight w:val="lightGray"/>
        </w:rPr>
        <w:t>dataset.drop</w:t>
      </w:r>
      <w:proofErr w:type="spellEnd"/>
      <w:proofErr w:type="gramEnd"/>
      <w:r w:rsidRPr="009A0078">
        <w:rPr>
          <w:rFonts w:ascii="Times New Roman" w:eastAsia="Times New Roman" w:hAnsi="Times New Roman" w:cs="Times New Roman"/>
          <w:sz w:val="20"/>
          <w:szCs w:val="20"/>
          <w:highlight w:val="lightGray"/>
        </w:rPr>
        <w:t>(</w:t>
      </w:r>
      <w:proofErr w:type="spellStart"/>
      <w:r w:rsidRPr="009A0078">
        <w:rPr>
          <w:rFonts w:ascii="Times New Roman" w:eastAsia="Times New Roman" w:hAnsi="Times New Roman" w:cs="Times New Roman"/>
          <w:sz w:val="20"/>
          <w:szCs w:val="20"/>
          <w:highlight w:val="lightGray"/>
        </w:rPr>
        <w:t>detect_outliers</w:t>
      </w:r>
      <w:proofErr w:type="spellEnd"/>
      <w:r w:rsidRPr="009A0078">
        <w:rPr>
          <w:rFonts w:ascii="Times New Roman" w:eastAsia="Times New Roman" w:hAnsi="Times New Roman" w:cs="Times New Roman"/>
          <w:sz w:val="20"/>
          <w:szCs w:val="20"/>
          <w:highlight w:val="lightGray"/>
        </w:rPr>
        <w:t>(dataset,['age', '</w:t>
      </w:r>
      <w:proofErr w:type="spellStart"/>
      <w:r w:rsidRPr="009A0078">
        <w:rPr>
          <w:rFonts w:ascii="Times New Roman" w:eastAsia="Times New Roman" w:hAnsi="Times New Roman" w:cs="Times New Roman"/>
          <w:sz w:val="20"/>
          <w:szCs w:val="20"/>
          <w:highlight w:val="lightGray"/>
        </w:rPr>
        <w:t>avg_glucose_level</w:t>
      </w:r>
      <w:proofErr w:type="spellEnd"/>
      <w:r w:rsidRPr="009A0078">
        <w:rPr>
          <w:rFonts w:ascii="Times New Roman" w:eastAsia="Times New Roman" w:hAnsi="Times New Roman" w:cs="Times New Roman"/>
          <w:sz w:val="20"/>
          <w:szCs w:val="20"/>
          <w:highlight w:val="lightGray"/>
        </w:rPr>
        <w:t>', '</w:t>
      </w:r>
      <w:proofErr w:type="spellStart"/>
      <w:r w:rsidRPr="009A0078">
        <w:rPr>
          <w:rFonts w:ascii="Times New Roman" w:eastAsia="Times New Roman" w:hAnsi="Times New Roman" w:cs="Times New Roman"/>
          <w:sz w:val="20"/>
          <w:szCs w:val="20"/>
          <w:highlight w:val="lightGray"/>
        </w:rPr>
        <w:t>bmi</w:t>
      </w:r>
      <w:proofErr w:type="spellEnd"/>
      <w:r w:rsidRPr="009A0078">
        <w:rPr>
          <w:rFonts w:ascii="Times New Roman" w:eastAsia="Times New Roman" w:hAnsi="Times New Roman" w:cs="Times New Roman"/>
          <w:sz w:val="20"/>
          <w:szCs w:val="20"/>
          <w:highlight w:val="lightGray"/>
        </w:rPr>
        <w:t>', 'hypertension', '</w:t>
      </w:r>
      <w:proofErr w:type="spellStart"/>
      <w:r w:rsidRPr="009A0078">
        <w:rPr>
          <w:rFonts w:ascii="Times New Roman" w:eastAsia="Times New Roman" w:hAnsi="Times New Roman" w:cs="Times New Roman"/>
          <w:sz w:val="20"/>
          <w:szCs w:val="20"/>
          <w:highlight w:val="lightGray"/>
        </w:rPr>
        <w:t>heart_disease</w:t>
      </w:r>
      <w:proofErr w:type="spellEnd"/>
      <w:r w:rsidRPr="009A0078">
        <w:rPr>
          <w:rFonts w:ascii="Times New Roman" w:eastAsia="Times New Roman" w:hAnsi="Times New Roman" w:cs="Times New Roman"/>
          <w:sz w:val="20"/>
          <w:szCs w:val="20"/>
          <w:highlight w:val="lightGray"/>
        </w:rPr>
        <w:t>', 'stroke']),axis = 0).</w:t>
      </w:r>
      <w:proofErr w:type="spellStart"/>
      <w:r w:rsidRPr="009A0078">
        <w:rPr>
          <w:rFonts w:ascii="Times New Roman" w:eastAsia="Times New Roman" w:hAnsi="Times New Roman" w:cs="Times New Roman"/>
          <w:sz w:val="20"/>
          <w:szCs w:val="20"/>
          <w:highlight w:val="lightGray"/>
        </w:rPr>
        <w:t>reset_index</w:t>
      </w:r>
      <w:proofErr w:type="spellEnd"/>
      <w:r w:rsidRPr="009A0078">
        <w:rPr>
          <w:rFonts w:ascii="Times New Roman" w:eastAsia="Times New Roman" w:hAnsi="Times New Roman" w:cs="Times New Roman"/>
          <w:sz w:val="20"/>
          <w:szCs w:val="20"/>
          <w:highlight w:val="lightGray"/>
        </w:rPr>
        <w:t>(drop = True)</w:t>
      </w:r>
    </w:p>
    <w:p w14:paraId="6542EBF6" w14:textId="6B4465D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Code snippet </w:t>
      </w:r>
      <w:r w:rsidR="009A0078">
        <w:rPr>
          <w:rFonts w:ascii="Times New Roman" w:eastAsia="Times New Roman" w:hAnsi="Times New Roman" w:cs="Times New Roman"/>
          <w:sz w:val="24"/>
          <w:szCs w:val="24"/>
        </w:rPr>
        <w:t xml:space="preserve">to drop the dataset containing outliers </w:t>
      </w:r>
    </w:p>
    <w:p w14:paraId="53632617" w14:textId="6061EBF3"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2DCAEF" wp14:editId="5E438C15">
            <wp:extent cx="5730240" cy="24003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1DB92583" w14:textId="1F9B35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27: </w:t>
      </w:r>
      <w:r w:rsidR="009A0078">
        <w:rPr>
          <w:rFonts w:ascii="Times New Roman" w:eastAsia="Times New Roman" w:hAnsi="Times New Roman" w:cs="Times New Roman"/>
          <w:sz w:val="24"/>
          <w:szCs w:val="24"/>
        </w:rPr>
        <w:t>Resultant table after anomaly detection and rectification</w:t>
      </w:r>
    </w:p>
    <w:p w14:paraId="687B1D31" w14:textId="0A46DF03"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5.7 </w:t>
      </w:r>
      <w:r w:rsidR="009A0078">
        <w:rPr>
          <w:rFonts w:ascii="Times New Roman" w:eastAsia="Times New Roman" w:hAnsi="Times New Roman" w:cs="Times New Roman"/>
          <w:b/>
          <w:sz w:val="32"/>
          <w:szCs w:val="32"/>
        </w:rPr>
        <w:t>HANDLING MISSING VALUES</w:t>
      </w:r>
    </w:p>
    <w:p w14:paraId="0543642C" w14:textId="36D791C5" w:rsidR="00BB43EA" w:rsidRPr="009A0078" w:rsidRDefault="00330888" w:rsidP="009A0078">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8"/>
          <w:szCs w:val="28"/>
        </w:rPr>
        <w:tab/>
      </w:r>
      <w:r w:rsidR="009A0078" w:rsidRPr="009A0078">
        <w:rPr>
          <w:rFonts w:ascii="Times New Roman" w:eastAsia="Times New Roman" w:hAnsi="Times New Roman" w:cs="Times New Roman"/>
          <w:bCs/>
          <w:sz w:val="24"/>
          <w:szCs w:val="24"/>
        </w:rPr>
        <w:t>We have 201 null values in total. After anomaly detection it reduced to 193.</w:t>
      </w:r>
    </w:p>
    <w:p w14:paraId="05668E75" w14:textId="12D42076" w:rsidR="00BB43EA" w:rsidRDefault="009A0078" w:rsidP="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70D8D4" wp14:editId="48B2EA52">
            <wp:extent cx="2407920" cy="243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407920" cy="243840"/>
                    </a:xfrm>
                    <a:prstGeom prst="rect">
                      <a:avLst/>
                    </a:prstGeom>
                    <a:noFill/>
                    <a:ln>
                      <a:noFill/>
                    </a:ln>
                  </pic:spPr>
                </pic:pic>
              </a:graphicData>
            </a:graphic>
          </wp:inline>
        </w:drawing>
      </w:r>
    </w:p>
    <w:p w14:paraId="4A73C0E5" w14:textId="18CB8FE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29: Code snippet </w:t>
      </w:r>
      <w:r w:rsidR="009A0078">
        <w:rPr>
          <w:rFonts w:ascii="Times New Roman" w:eastAsia="Times New Roman" w:hAnsi="Times New Roman" w:cs="Times New Roman"/>
          <w:sz w:val="24"/>
          <w:szCs w:val="24"/>
        </w:rPr>
        <w:t xml:space="preserve">to check for missing </w:t>
      </w:r>
      <w:proofErr w:type="spellStart"/>
      <w:r w:rsidR="009A0078">
        <w:rPr>
          <w:rFonts w:ascii="Times New Roman" w:eastAsia="Times New Roman" w:hAnsi="Times New Roman" w:cs="Times New Roman"/>
          <w:sz w:val="24"/>
          <w:szCs w:val="24"/>
        </w:rPr>
        <w:t>bmi</w:t>
      </w:r>
      <w:proofErr w:type="spellEnd"/>
      <w:r w:rsidR="009A0078">
        <w:rPr>
          <w:rFonts w:ascii="Times New Roman" w:eastAsia="Times New Roman" w:hAnsi="Times New Roman" w:cs="Times New Roman"/>
          <w:sz w:val="24"/>
          <w:szCs w:val="24"/>
        </w:rPr>
        <w:t xml:space="preserve"> values.</w:t>
      </w:r>
    </w:p>
    <w:p w14:paraId="55BBF957" w14:textId="59AC5E6C"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663E1F" wp14:editId="79E4CD7E">
            <wp:extent cx="5730240" cy="2133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27596AE1" w14:textId="14CB806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30: Output showing the </w:t>
      </w:r>
      <w:r w:rsidR="009A0078">
        <w:rPr>
          <w:rFonts w:ascii="Times New Roman" w:eastAsia="Times New Roman" w:hAnsi="Times New Roman" w:cs="Times New Roman"/>
          <w:sz w:val="24"/>
          <w:szCs w:val="24"/>
        </w:rPr>
        <w:t>rows where BMI value is null.</w:t>
      </w:r>
    </w:p>
    <w:p w14:paraId="5E09A7EA" w14:textId="39D6C562"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handle missing values?</w:t>
      </w:r>
    </w:p>
    <w:p w14:paraId="7F5F20F5" w14:textId="228E687D"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selected difference of BMI will be between gender</w:t>
      </w:r>
    </w:p>
    <w:p w14:paraId="2C65FF46" w14:textId="0B9EF9C6" w:rsidR="00BB43EA" w:rsidRDefault="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2DC940" wp14:editId="51036DFA">
            <wp:extent cx="369570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695700" cy="3147060"/>
                    </a:xfrm>
                    <a:prstGeom prst="rect">
                      <a:avLst/>
                    </a:prstGeom>
                    <a:noFill/>
                    <a:ln>
                      <a:noFill/>
                    </a:ln>
                  </pic:spPr>
                </pic:pic>
              </a:graphicData>
            </a:graphic>
          </wp:inline>
        </w:drawing>
      </w:r>
    </w:p>
    <w:p w14:paraId="5FFEE97C" w14:textId="3DB404BE"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Output showing the </w:t>
      </w:r>
      <w:r w:rsidR="00BA10D9">
        <w:rPr>
          <w:rFonts w:ascii="Times New Roman" w:eastAsia="Times New Roman" w:hAnsi="Times New Roman" w:cs="Times New Roman"/>
          <w:sz w:val="24"/>
          <w:szCs w:val="24"/>
        </w:rPr>
        <w:t>boxplot grouped by gender</w:t>
      </w:r>
    </w:p>
    <w:p w14:paraId="3E26C597" w14:textId="5CEE0696" w:rsidR="00BA10D9" w:rsidRDefault="00BA10D9" w:rsidP="00BA10D9">
      <w:pPr>
        <w:spacing w:before="240" w:after="240" w:line="360" w:lineRule="auto"/>
        <w:jc w:val="both"/>
        <w:rPr>
          <w:rFonts w:ascii="Times New Roman" w:eastAsia="Times New Roman" w:hAnsi="Times New Roman" w:cs="Times New Roman"/>
          <w:sz w:val="24"/>
          <w:szCs w:val="24"/>
        </w:rPr>
      </w:pPr>
      <w:r w:rsidRPr="00BA10D9">
        <w:rPr>
          <w:rFonts w:ascii="Times New Roman" w:eastAsia="Times New Roman" w:hAnsi="Times New Roman" w:cs="Times New Roman"/>
          <w:sz w:val="24"/>
          <w:szCs w:val="24"/>
        </w:rPr>
        <w:t xml:space="preserve">We get different BMI averages for women and men, although not very large.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we</w:t>
      </w:r>
      <w:r w:rsidRPr="00BA10D9">
        <w:rPr>
          <w:rFonts w:ascii="Times New Roman" w:eastAsia="Times New Roman" w:hAnsi="Times New Roman" w:cs="Times New Roman"/>
          <w:sz w:val="24"/>
          <w:szCs w:val="24"/>
        </w:rPr>
        <w:t xml:space="preserve"> assign</w:t>
      </w:r>
      <w:r>
        <w:rPr>
          <w:rFonts w:ascii="Times New Roman" w:eastAsia="Times New Roman" w:hAnsi="Times New Roman" w:cs="Times New Roman"/>
          <w:sz w:val="24"/>
          <w:szCs w:val="24"/>
        </w:rPr>
        <w:t>ed</w:t>
      </w:r>
      <w:r w:rsidRPr="00BA10D9">
        <w:rPr>
          <w:rFonts w:ascii="Times New Roman" w:eastAsia="Times New Roman" w:hAnsi="Times New Roman" w:cs="Times New Roman"/>
          <w:sz w:val="24"/>
          <w:szCs w:val="24"/>
        </w:rPr>
        <w:t xml:space="preserve"> the total BMI mean as there are very few examples for the Others gender.</w:t>
      </w:r>
    </w:p>
    <w:p w14:paraId="327F8BD9" w14:textId="7342053A"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59A377" wp14:editId="3DA8B2EE">
            <wp:extent cx="5722620" cy="94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22620" cy="944880"/>
                    </a:xfrm>
                    <a:prstGeom prst="rect">
                      <a:avLst/>
                    </a:prstGeom>
                    <a:noFill/>
                    <a:ln>
                      <a:noFill/>
                    </a:ln>
                  </pic:spPr>
                </pic:pic>
              </a:graphicData>
            </a:graphic>
          </wp:inline>
        </w:drawing>
      </w:r>
    </w:p>
    <w:p w14:paraId="46CF75D6" w14:textId="03FCDABF"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output showing the mean BMI based on gender</w:t>
      </w:r>
    </w:p>
    <w:p w14:paraId="16608218" w14:textId="7801356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fill the BMI field with null values to 0.</w:t>
      </w:r>
    </w:p>
    <w:p w14:paraId="616BCD0C" w14:textId="6883293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B629BE" wp14:editId="75480F62">
            <wp:extent cx="5730240" cy="1889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09C6D988" w14:textId="47D4DB4F"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r w:rsidR="009038C7">
        <w:rPr>
          <w:rFonts w:ascii="Times New Roman" w:eastAsia="Times New Roman" w:hAnsi="Times New Roman" w:cs="Times New Roman"/>
          <w:sz w:val="24"/>
          <w:szCs w:val="24"/>
        </w:rPr>
        <w:t xml:space="preserve">Code snippet and output showing that none of the field contains null or missing values </w:t>
      </w:r>
    </w:p>
    <w:p w14:paraId="06C26664" w14:textId="37345A9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5.8 </w:t>
      </w:r>
      <w:r w:rsidR="009038C7">
        <w:rPr>
          <w:rFonts w:ascii="Times New Roman" w:eastAsia="Times New Roman" w:hAnsi="Times New Roman" w:cs="Times New Roman"/>
          <w:b/>
          <w:sz w:val="32"/>
          <w:szCs w:val="32"/>
        </w:rPr>
        <w:t>ENCODING</w:t>
      </w:r>
    </w:p>
    <w:p w14:paraId="7C444F1A" w14:textId="79B3F62B" w:rsidR="00BB43EA" w:rsidRDefault="00330888"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sidR="009038C7">
        <w:rPr>
          <w:rFonts w:ascii="Times New Roman" w:eastAsia="Times New Roman" w:hAnsi="Times New Roman" w:cs="Times New Roman"/>
          <w:b/>
          <w:noProof/>
        </w:rPr>
        <w:drawing>
          <wp:inline distT="0" distB="0" distL="0" distR="0" wp14:anchorId="281B8E55" wp14:editId="1DEBCA13">
            <wp:extent cx="4244340" cy="58902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44340" cy="5890260"/>
                    </a:xfrm>
                    <a:prstGeom prst="rect">
                      <a:avLst/>
                    </a:prstGeom>
                    <a:noFill/>
                    <a:ln>
                      <a:noFill/>
                    </a:ln>
                  </pic:spPr>
                </pic:pic>
              </a:graphicData>
            </a:graphic>
          </wp:inline>
        </w:drawing>
      </w:r>
    </w:p>
    <w:p w14:paraId="639B95F3" w14:textId="03394BEC"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Code snippet </w:t>
      </w:r>
      <w:r w:rsidR="009038C7">
        <w:rPr>
          <w:rFonts w:ascii="Times New Roman" w:eastAsia="Times New Roman" w:hAnsi="Times New Roman" w:cs="Times New Roman"/>
          <w:sz w:val="24"/>
          <w:szCs w:val="24"/>
        </w:rPr>
        <w:t>for encoding</w:t>
      </w:r>
    </w:p>
    <w:p w14:paraId="482261F8" w14:textId="3251AF4D" w:rsidR="009038C7" w:rsidRDefault="003140B6"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w:t>
      </w:r>
      <w:r w:rsidR="009038C7">
        <w:rPr>
          <w:rFonts w:ascii="Times New Roman" w:eastAsia="Times New Roman" w:hAnsi="Times New Roman" w:cs="Times New Roman"/>
          <w:sz w:val="24"/>
          <w:szCs w:val="24"/>
        </w:rPr>
        <w:t xml:space="preserve"> we will handle categorial values.</w:t>
      </w:r>
    </w:p>
    <w:p w14:paraId="2BF73BA3" w14:textId="18B40B3D" w:rsidR="009038C7" w:rsidRDefault="009038C7" w:rsidP="009038C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BDCB8D" wp14:editId="1D6DCF3D">
            <wp:extent cx="5730240" cy="14859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AA7F105" w14:textId="50C046D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35: </w:t>
      </w:r>
      <w:r w:rsidR="009038C7">
        <w:rPr>
          <w:rFonts w:ascii="Times New Roman" w:eastAsia="Times New Roman" w:hAnsi="Times New Roman" w:cs="Times New Roman"/>
          <w:sz w:val="24"/>
          <w:szCs w:val="24"/>
        </w:rPr>
        <w:t>Code snippet and output for handling categorial values</w:t>
      </w:r>
    </w:p>
    <w:p w14:paraId="7B6AEDB6" w14:textId="463D72CD" w:rsidR="009038C7" w:rsidRPr="00B5732B" w:rsidRDefault="00B5732B" w:rsidP="009038C7">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5.8.1 </w:t>
      </w:r>
      <w:r w:rsidR="009038C7" w:rsidRPr="00B5732B">
        <w:rPr>
          <w:rFonts w:ascii="Times New Roman" w:eastAsia="Times New Roman" w:hAnsi="Times New Roman" w:cs="Times New Roman"/>
          <w:b/>
          <w:bCs/>
          <w:sz w:val="24"/>
          <w:szCs w:val="24"/>
        </w:rPr>
        <w:t>LABEL ENCODING</w:t>
      </w:r>
    </w:p>
    <w:p w14:paraId="6A40D8EC" w14:textId="2694D281" w:rsidR="00FC4F73" w:rsidRDefault="00FC4F73" w:rsidP="009038C7">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Label Encoding is an encoding technique for handling categorical variables. In this technique, each data is assigned a unique integer.</w:t>
      </w:r>
    </w:p>
    <w:p w14:paraId="67D6096E" w14:textId="41CEF601" w:rsidR="00BB43EA"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12DC4F" wp14:editId="1CB40921">
            <wp:extent cx="5730240" cy="9677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730240" cy="967740"/>
                    </a:xfrm>
                    <a:prstGeom prst="rect">
                      <a:avLst/>
                    </a:prstGeom>
                    <a:noFill/>
                    <a:ln>
                      <a:noFill/>
                    </a:ln>
                  </pic:spPr>
                </pic:pic>
              </a:graphicData>
            </a:graphic>
          </wp:inline>
        </w:drawing>
      </w:r>
    </w:p>
    <w:p w14:paraId="1934BF25" w14:textId="00726DA6"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36: </w:t>
      </w:r>
      <w:r w:rsidR="00FC4F73">
        <w:rPr>
          <w:rFonts w:ascii="Times New Roman" w:eastAsia="Times New Roman" w:hAnsi="Times New Roman" w:cs="Times New Roman"/>
          <w:sz w:val="24"/>
          <w:szCs w:val="24"/>
        </w:rPr>
        <w:t>Code snippet to implement label encoding</w:t>
      </w:r>
    </w:p>
    <w:p w14:paraId="40E53BEB" w14:textId="310C563A" w:rsidR="00FC4F73" w:rsidRPr="00B5732B" w:rsidRDefault="00B5732B" w:rsidP="00FC4F7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5.8.2 </w:t>
      </w:r>
      <w:r w:rsidR="00FC4F73" w:rsidRPr="00B5732B">
        <w:rPr>
          <w:rFonts w:ascii="Times New Roman" w:eastAsia="Times New Roman" w:hAnsi="Times New Roman" w:cs="Times New Roman"/>
          <w:b/>
          <w:bCs/>
          <w:sz w:val="24"/>
          <w:szCs w:val="24"/>
        </w:rPr>
        <w:t>ONE HOT ENCODING</w:t>
      </w:r>
    </w:p>
    <w:p w14:paraId="50F5CD8C" w14:textId="7777777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is the binary representation of categorical variables. This process requires categorical values to be mapped to integer values first. Next, each integer value is represented as a binary vector with all values zero except the integer index marked with 1.</w:t>
      </w:r>
    </w:p>
    <w:p w14:paraId="7837FE16" w14:textId="42B878E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makes the representation of categorical data more expressive and easier. Many machine learning algorithms cannot work directly with categorical data, so categories must be converted to numbers. This operation is required for input and output variables that are categorical.</w:t>
      </w:r>
    </w:p>
    <w:p w14:paraId="72AA66F2" w14:textId="04F1D830"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w:t>
      </w:r>
      <w:r w:rsidRPr="00FC4F73">
        <w:rPr>
          <w:rFonts w:ascii="Times New Roman" w:eastAsia="Times New Roman" w:hAnsi="Times New Roman" w:cs="Times New Roman"/>
          <w:sz w:val="24"/>
          <w:szCs w:val="24"/>
        </w:rPr>
        <w:t>, we converted categorical data to the binary values. This operation increases the accuracy.</w:t>
      </w:r>
    </w:p>
    <w:p w14:paraId="4CFF6F7F" w14:textId="7325968E"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8F5FE" wp14:editId="52DC4853">
            <wp:extent cx="5730240" cy="914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040DB2D6" w14:textId="7DFD0C47"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4CB575" wp14:editId="26EE9C88">
            <wp:extent cx="5730240" cy="495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30240" cy="495300"/>
                    </a:xfrm>
                    <a:prstGeom prst="rect">
                      <a:avLst/>
                    </a:prstGeom>
                    <a:noFill/>
                    <a:ln>
                      <a:noFill/>
                    </a:ln>
                  </pic:spPr>
                </pic:pic>
              </a:graphicData>
            </a:graphic>
          </wp:inline>
        </w:drawing>
      </w:r>
    </w:p>
    <w:p w14:paraId="6FCD035D" w14:textId="0D1C9BFF"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78717A" wp14:editId="7F09C922">
            <wp:extent cx="5730240" cy="419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1D994720" w14:textId="671B8B59"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871DF1" wp14:editId="46A6BDDE">
            <wp:extent cx="5120640" cy="14249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0640" cy="1424940"/>
                    </a:xfrm>
                    <a:prstGeom prst="rect">
                      <a:avLst/>
                    </a:prstGeom>
                    <a:noFill/>
                    <a:ln>
                      <a:noFill/>
                    </a:ln>
                  </pic:spPr>
                </pic:pic>
              </a:graphicData>
            </a:graphic>
          </wp:inline>
        </w:drawing>
      </w:r>
    </w:p>
    <w:p w14:paraId="26BDD550" w14:textId="5B134432"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implementing one hot encoding</w:t>
      </w:r>
    </w:p>
    <w:p w14:paraId="0D2C0CAF" w14:textId="5C3DCA9B"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4AFEF1" wp14:editId="02C17843">
            <wp:extent cx="5730240" cy="1836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99275FF" w14:textId="654028B8"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Sample output showing the table doesn’t contain categorial variables.</w:t>
      </w:r>
    </w:p>
    <w:p w14:paraId="69670949" w14:textId="2EE08931"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is now ready for implementing machine learning algorithms.</w:t>
      </w:r>
    </w:p>
    <w:p w14:paraId="17959D6D" w14:textId="26D79806"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5.9 </w:t>
      </w:r>
      <w:r w:rsidR="00FC4F73">
        <w:rPr>
          <w:rFonts w:ascii="Times New Roman" w:eastAsia="Times New Roman" w:hAnsi="Times New Roman" w:cs="Times New Roman"/>
          <w:b/>
          <w:sz w:val="32"/>
          <w:szCs w:val="32"/>
        </w:rPr>
        <w:t>TRAINING AND TESTING OF DATA</w:t>
      </w:r>
    </w:p>
    <w:p w14:paraId="61C50DCD" w14:textId="68CE83A0"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20D93">
        <w:rPr>
          <w:rFonts w:ascii="Times New Roman" w:eastAsia="Times New Roman" w:hAnsi="Times New Roman" w:cs="Times New Roman"/>
          <w:sz w:val="24"/>
          <w:szCs w:val="24"/>
        </w:rPr>
        <w:t>Here we split the dataset in the ratio……</w:t>
      </w:r>
    </w:p>
    <w:p w14:paraId="5FAF5BF2" w14:textId="58AEE39E" w:rsidR="00BB43EA" w:rsidRDefault="00C20D9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84A32F" wp14:editId="258ACB88">
            <wp:extent cx="5730240" cy="41452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65673106" w14:textId="5A7B72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37: Code snippet </w:t>
      </w:r>
      <w:r w:rsidR="00C20D93">
        <w:rPr>
          <w:rFonts w:ascii="Times New Roman" w:eastAsia="Times New Roman" w:hAnsi="Times New Roman" w:cs="Times New Roman"/>
          <w:sz w:val="24"/>
          <w:szCs w:val="24"/>
        </w:rPr>
        <w:t xml:space="preserve">showing the dataset is split for the purpose of training, testing and validation. </w:t>
      </w:r>
    </w:p>
    <w:p w14:paraId="42D0926A" w14:textId="33E401B9" w:rsidR="00BB43EA"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F5FA7" wp14:editId="78C8369C">
            <wp:extent cx="2941320" cy="617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2941320" cy="617220"/>
                    </a:xfrm>
                    <a:prstGeom prst="rect">
                      <a:avLst/>
                    </a:prstGeom>
                    <a:noFill/>
                    <a:ln>
                      <a:noFill/>
                    </a:ln>
                  </pic:spPr>
                </pic:pic>
              </a:graphicData>
            </a:graphic>
          </wp:inline>
        </w:drawing>
      </w:r>
    </w:p>
    <w:p w14:paraId="568DC12D" w14:textId="327E938B"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 </w:t>
      </w:r>
      <w:r w:rsidR="00C20D93">
        <w:rPr>
          <w:rFonts w:ascii="Times New Roman" w:eastAsia="Times New Roman" w:hAnsi="Times New Roman" w:cs="Times New Roman"/>
          <w:sz w:val="24"/>
          <w:szCs w:val="24"/>
        </w:rPr>
        <w:t>Output showing the amount of data used for training, testing and validation</w:t>
      </w:r>
    </w:p>
    <w:p w14:paraId="3CEEFFD5" w14:textId="134B5A3B" w:rsidR="00C20D93" w:rsidRPr="00B5732B" w:rsidRDefault="00C20D93" w:rsidP="00C20D93">
      <w:pPr>
        <w:spacing w:before="240" w:after="240" w:line="360" w:lineRule="auto"/>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t>5.9.2 STANDARDIZATION</w:t>
      </w:r>
    </w:p>
    <w:p w14:paraId="3DF73553" w14:textId="521FBD40" w:rsidR="00C20D93" w:rsidRDefault="00C20D93" w:rsidP="00C20D93">
      <w:pPr>
        <w:spacing w:before="240" w:after="240" w:line="360" w:lineRule="auto"/>
        <w:rPr>
          <w:rFonts w:ascii="Times New Roman" w:eastAsia="Times New Roman" w:hAnsi="Times New Roman" w:cs="Times New Roman"/>
          <w:sz w:val="24"/>
          <w:szCs w:val="24"/>
        </w:rPr>
      </w:pPr>
      <w:r w:rsidRPr="00C20D93">
        <w:rPr>
          <w:rFonts w:ascii="Times New Roman" w:eastAsia="Times New Roman" w:hAnsi="Times New Roman" w:cs="Times New Roman"/>
          <w:sz w:val="24"/>
          <w:szCs w:val="24"/>
        </w:rPr>
        <w:t>Standardization is a method in which the mean value is 0 and the standard deviation is 1, and the distribution approaches the normal. The formula is as follows, we subtract the average value from the value we have, then divide it by the variance value.</w:t>
      </w:r>
    </w:p>
    <w:p w14:paraId="26AC2E2C" w14:textId="3B59A9F1"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05924" wp14:editId="1F73CAA9">
            <wp:extent cx="2651760" cy="708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51760" cy="708660"/>
                    </a:xfrm>
                    <a:prstGeom prst="rect">
                      <a:avLst/>
                    </a:prstGeom>
                    <a:noFill/>
                    <a:ln>
                      <a:noFill/>
                    </a:ln>
                  </pic:spPr>
                </pic:pic>
              </a:graphicData>
            </a:graphic>
          </wp:inline>
        </w:drawing>
      </w:r>
    </w:p>
    <w:p w14:paraId="79D953D8" w14:textId="4CD138B7"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implement Standardization</w:t>
      </w:r>
    </w:p>
    <w:p w14:paraId="11798F90" w14:textId="2C662EE2" w:rsidR="00C20D93" w:rsidRPr="00B5732B" w:rsidRDefault="00C20D93" w:rsidP="00C20D93">
      <w:pPr>
        <w:spacing w:before="240" w:after="240" w:line="360" w:lineRule="auto"/>
        <w:jc w:val="both"/>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lastRenderedPageBreak/>
        <w:t>5.9.3 SAVING THE SCALER OBJECT</w:t>
      </w:r>
    </w:p>
    <w:p w14:paraId="67216E17" w14:textId="37D5ECB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80BB79" wp14:editId="02EB02B7">
            <wp:extent cx="5730240" cy="8382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24E7D5E9" w14:textId="4D5E4A0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saving the scaler object</w:t>
      </w:r>
    </w:p>
    <w:p w14:paraId="22B7AC3E" w14:textId="75A15EBA" w:rsidR="00B5732B" w:rsidRDefault="00B5732B" w:rsidP="00044BE2">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COMPUTING TRAINING SCORE OF MODELS</w:t>
      </w:r>
    </w:p>
    <w:p w14:paraId="2E879B89" w14:textId="6A072C77" w:rsidR="00B5732B" w:rsidRDefault="00044BE2" w:rsidP="00044BE2">
      <w:pPr>
        <w:spacing w:before="240" w:after="240" w:line="360" w:lineRule="auto"/>
        <w:jc w:val="both"/>
        <w:rPr>
          <w:rFonts w:ascii="Times New Roman" w:eastAsia="Times New Roman" w:hAnsi="Times New Roman" w:cs="Times New Roman"/>
          <w:bCs/>
          <w:sz w:val="24"/>
          <w:szCs w:val="24"/>
        </w:rPr>
      </w:pPr>
      <w:r w:rsidRPr="00044BE2">
        <w:rPr>
          <w:rFonts w:ascii="Times New Roman" w:eastAsia="Times New Roman" w:hAnsi="Times New Roman" w:cs="Times New Roman"/>
          <w:bCs/>
          <w:sz w:val="24"/>
          <w:szCs w:val="24"/>
        </w:rPr>
        <w:t>The following are the ML algorithms that will apply to dataset. Results will contain train-validation-test scores, confusion matrix, statistical information and classification reports for each algorithm</w:t>
      </w:r>
      <w:r>
        <w:rPr>
          <w:rFonts w:ascii="Times New Roman" w:eastAsia="Times New Roman" w:hAnsi="Times New Roman" w:cs="Times New Roman"/>
          <w:bCs/>
          <w:sz w:val="24"/>
          <w:szCs w:val="24"/>
        </w:rPr>
        <w:t>.</w:t>
      </w:r>
    </w:p>
    <w:p w14:paraId="3041B410" w14:textId="16837AAB" w:rsidR="00044BE2" w:rsidRDefault="00044BE2"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22A33D5" wp14:editId="293D191C">
            <wp:extent cx="5722620" cy="441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22620" cy="4419600"/>
                    </a:xfrm>
                    <a:prstGeom prst="rect">
                      <a:avLst/>
                    </a:prstGeom>
                    <a:noFill/>
                    <a:ln>
                      <a:noFill/>
                    </a:ln>
                  </pic:spPr>
                </pic:pic>
              </a:graphicData>
            </a:graphic>
          </wp:inline>
        </w:drawing>
      </w:r>
    </w:p>
    <w:p w14:paraId="4D05AF56" w14:textId="66D5844C" w:rsidR="00044BE2" w:rsidRPr="00044BE2" w:rsidRDefault="00EE331F"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7989BB12" wp14:editId="0477110B">
            <wp:extent cx="5722620" cy="4472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22620" cy="4472940"/>
                    </a:xfrm>
                    <a:prstGeom prst="rect">
                      <a:avLst/>
                    </a:prstGeom>
                    <a:noFill/>
                    <a:ln>
                      <a:noFill/>
                    </a:ln>
                  </pic:spPr>
                </pic:pic>
              </a:graphicData>
            </a:graphic>
          </wp:inline>
        </w:drawing>
      </w:r>
    </w:p>
    <w:p w14:paraId="1129F1F8" w14:textId="24B3470C" w:rsidR="00B5732B" w:rsidRDefault="00EE331F" w:rsidP="00EE331F">
      <w:pPr>
        <w:spacing w:before="240" w:after="240" w:line="360" w:lineRule="auto"/>
        <w:jc w:val="center"/>
        <w:rPr>
          <w:rFonts w:ascii="Times New Roman" w:eastAsia="Times New Roman" w:hAnsi="Times New Roman" w:cs="Times New Roman"/>
          <w:bCs/>
          <w:sz w:val="24"/>
          <w:szCs w:val="24"/>
        </w:rPr>
      </w:pPr>
      <w:r w:rsidRPr="00EE331F">
        <w:rPr>
          <w:rFonts w:ascii="Times New Roman" w:eastAsia="Times New Roman" w:hAnsi="Times New Roman" w:cs="Times New Roman"/>
          <w:bCs/>
          <w:sz w:val="24"/>
          <w:szCs w:val="24"/>
        </w:rPr>
        <w:t>Figure: Code snippet for computing accuracy, precision, recall, F1 score, specificity and confusion matrix of various ML algorithms</w:t>
      </w:r>
    </w:p>
    <w:p w14:paraId="0CB94F2F" w14:textId="57108429"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B338D15" wp14:editId="2429E5ED">
            <wp:extent cx="5730240" cy="37261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2FAB01DF" w14:textId="3AF9870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FF26311" wp14:editId="06A8432B">
            <wp:extent cx="5722620" cy="3710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22620" cy="3710940"/>
                    </a:xfrm>
                    <a:prstGeom prst="rect">
                      <a:avLst/>
                    </a:prstGeom>
                    <a:noFill/>
                    <a:ln>
                      <a:noFill/>
                    </a:ln>
                  </pic:spPr>
                </pic:pic>
              </a:graphicData>
            </a:graphic>
          </wp:inline>
        </w:drawing>
      </w:r>
    </w:p>
    <w:p w14:paraId="11BDEF24" w14:textId="0D8FDAD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94AFD77" wp14:editId="5EADB111">
            <wp:extent cx="5730240" cy="36957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62CB1257" w14:textId="5A327E9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C24C385" wp14:editId="77C31817">
            <wp:extent cx="5730240" cy="37261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5E2F5765" w14:textId="0A090F5A" w:rsidR="00EE331F"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21BFEB3" wp14:editId="413805F1">
            <wp:extent cx="5730240" cy="37109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189EA4D2" w14:textId="18A537DD"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0EDB9CF" wp14:editId="6FD9B507">
            <wp:extent cx="5730240" cy="37033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155CD72E" w14:textId="24814012"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603A2C7" wp14:editId="75130573">
            <wp:extent cx="5730240" cy="37109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0D83ABB6" w14:textId="57A9F019"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E8EE6BB" wp14:editId="708189C0">
            <wp:extent cx="5722620" cy="3688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22620" cy="3688080"/>
                    </a:xfrm>
                    <a:prstGeom prst="rect">
                      <a:avLst/>
                    </a:prstGeom>
                    <a:noFill/>
                    <a:ln>
                      <a:noFill/>
                    </a:ln>
                  </pic:spPr>
                </pic:pic>
              </a:graphicData>
            </a:graphic>
          </wp:inline>
        </w:drawing>
      </w:r>
    </w:p>
    <w:p w14:paraId="2D6CDB48" w14:textId="437C34E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4A87C9" wp14:editId="0939EF1B">
            <wp:extent cx="5730240" cy="37185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0F06C183" w14:textId="1091AF08"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7053EA9" wp14:editId="037091B0">
            <wp:extent cx="5730240" cy="37185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185FE3AD" w14:textId="3FF4922F"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Output containing </w:t>
      </w:r>
      <w:r w:rsidRPr="00EE331F">
        <w:rPr>
          <w:rFonts w:ascii="Times New Roman" w:eastAsia="Times New Roman" w:hAnsi="Times New Roman" w:cs="Times New Roman"/>
          <w:bCs/>
          <w:sz w:val="24"/>
          <w:szCs w:val="24"/>
        </w:rPr>
        <w:t>accuracy, precision, recall, F1 score, specificity and confusion matrix of various ML algorithms</w:t>
      </w:r>
    </w:p>
    <w:p w14:paraId="2498EB78" w14:textId="2D8E657F"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BB150AA" wp14:editId="15217CE0">
            <wp:extent cx="5722620" cy="3025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4AD88DCE" w14:textId="688825DE"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graphically visualize the train-validation-test score of models</w:t>
      </w:r>
    </w:p>
    <w:p w14:paraId="467546C7" w14:textId="201A52DB"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55CB016C" wp14:editId="4055368B">
            <wp:extent cx="5730240" cy="3665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4A21A61E" w14:textId="2CE965A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of train-validation- test score of models</w:t>
      </w:r>
    </w:p>
    <w:p w14:paraId="10EDF6E3" w14:textId="64F4A810" w:rsidR="007435AE"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7721512" wp14:editId="790A564A">
            <wp:extent cx="4754880" cy="2301240"/>
            <wp:effectExtent l="0" t="0" r="762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4754880" cy="2301240"/>
                    </a:xfrm>
                    <a:prstGeom prst="rect">
                      <a:avLst/>
                    </a:prstGeom>
                    <a:noFill/>
                    <a:ln>
                      <a:noFill/>
                    </a:ln>
                  </pic:spPr>
                </pic:pic>
              </a:graphicData>
            </a:graphic>
          </wp:inline>
        </w:drawing>
      </w:r>
    </w:p>
    <w:p w14:paraId="18E04CE6" w14:textId="1C9D4DAB" w:rsidR="002F53EB"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and output showing the accuracy of each model</w:t>
      </w:r>
    </w:p>
    <w:p w14:paraId="59B96B77" w14:textId="2F576CC3" w:rsidR="002F53EB" w:rsidRDefault="002F53EB" w:rsidP="002F53E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observed that K</w:t>
      </w:r>
      <w:r w:rsidR="003140B6">
        <w:rPr>
          <w:rFonts w:ascii="Times New Roman" w:eastAsia="Times New Roman" w:hAnsi="Times New Roman" w:cs="Times New Roman"/>
          <w:bCs/>
          <w:sz w:val="24"/>
          <w:szCs w:val="24"/>
        </w:rPr>
        <w:t xml:space="preserve"> N</w:t>
      </w:r>
      <w:r>
        <w:rPr>
          <w:rFonts w:ascii="Times New Roman" w:eastAsia="Times New Roman" w:hAnsi="Times New Roman" w:cs="Times New Roman"/>
          <w:bCs/>
          <w:sz w:val="24"/>
          <w:szCs w:val="24"/>
        </w:rPr>
        <w:t>eighbors</w:t>
      </w:r>
      <w:r w:rsidR="003140B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Classifier has the highest accuracy of 96.03174603174604</w:t>
      </w:r>
    </w:p>
    <w:p w14:paraId="7D030589" w14:textId="643141FF" w:rsidR="002F53EB" w:rsidRDefault="002F53EB" w:rsidP="002F53EB">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MODEL SELECTION AND OPTIMIZATION</w:t>
      </w:r>
    </w:p>
    <w:p w14:paraId="45F30980" w14:textId="7F8BB7F4" w:rsidR="002F53EB" w:rsidRDefault="002F53EB" w:rsidP="002F53EB">
      <w:pPr>
        <w:spacing w:before="240" w:after="240" w:line="360" w:lineRule="auto"/>
        <w:jc w:val="both"/>
        <w:rPr>
          <w:rFonts w:ascii="Times New Roman" w:eastAsia="Times New Roman" w:hAnsi="Times New Roman" w:cs="Times New Roman"/>
          <w:b/>
          <w:sz w:val="32"/>
          <w:szCs w:val="32"/>
        </w:rPr>
      </w:pPr>
      <w:r w:rsidRPr="002F53EB">
        <w:rPr>
          <w:rFonts w:ascii="Times New Roman" w:eastAsia="Times New Roman" w:hAnsi="Times New Roman" w:cs="Times New Roman"/>
          <w:bCs/>
          <w:sz w:val="24"/>
          <w:szCs w:val="24"/>
        </w:rPr>
        <w:t>We evaluated these models according to their accuracies</w:t>
      </w:r>
      <w:r>
        <w:rPr>
          <w:rFonts w:ascii="Times New Roman" w:eastAsia="Times New Roman" w:hAnsi="Times New Roman" w:cs="Times New Roman"/>
          <w:bCs/>
          <w:sz w:val="24"/>
          <w:szCs w:val="24"/>
        </w:rPr>
        <w:t xml:space="preserve">, precision, </w:t>
      </w:r>
      <w:r w:rsidRPr="00EE331F">
        <w:rPr>
          <w:rFonts w:ascii="Times New Roman" w:eastAsia="Times New Roman" w:hAnsi="Times New Roman" w:cs="Times New Roman"/>
          <w:bCs/>
          <w:sz w:val="24"/>
          <w:szCs w:val="24"/>
        </w:rPr>
        <w:t xml:space="preserve">recall, F1 score, specificity and </w:t>
      </w:r>
      <w:r>
        <w:rPr>
          <w:rFonts w:ascii="Times New Roman" w:eastAsia="Times New Roman" w:hAnsi="Times New Roman" w:cs="Times New Roman"/>
          <w:bCs/>
          <w:sz w:val="24"/>
          <w:szCs w:val="24"/>
        </w:rPr>
        <w:t xml:space="preserve">created their </w:t>
      </w:r>
      <w:r w:rsidRPr="00EE331F">
        <w:rPr>
          <w:rFonts w:ascii="Times New Roman" w:eastAsia="Times New Roman" w:hAnsi="Times New Roman" w:cs="Times New Roman"/>
          <w:bCs/>
          <w:sz w:val="24"/>
          <w:szCs w:val="24"/>
        </w:rPr>
        <w:t>confusion matrix</w:t>
      </w:r>
      <w:r>
        <w:rPr>
          <w:rFonts w:ascii="Times New Roman" w:eastAsia="Times New Roman" w:hAnsi="Times New Roman" w:cs="Times New Roman"/>
          <w:bCs/>
          <w:sz w:val="24"/>
          <w:szCs w:val="24"/>
        </w:rPr>
        <w:t>. Selecting model based on parameter accuracy,</w:t>
      </w:r>
      <w:r w:rsidRPr="002F53EB">
        <w:rPr>
          <w:rFonts w:ascii="Times New Roman" w:eastAsia="Times New Roman" w:hAnsi="Times New Roman" w:cs="Times New Roman"/>
          <w:bCs/>
          <w:sz w:val="24"/>
          <w:szCs w:val="24"/>
        </w:rPr>
        <w:t xml:space="preserve"> Best </w:t>
      </w:r>
      <w:r w:rsidRPr="002F53EB">
        <w:rPr>
          <w:rFonts w:ascii="Times New Roman" w:eastAsia="Times New Roman" w:hAnsi="Times New Roman" w:cs="Times New Roman"/>
          <w:bCs/>
          <w:sz w:val="24"/>
          <w:szCs w:val="24"/>
        </w:rPr>
        <w:lastRenderedPageBreak/>
        <w:t xml:space="preserve">algorithm is KNN with </w:t>
      </w:r>
      <w:r>
        <w:rPr>
          <w:rFonts w:ascii="Times New Roman" w:eastAsia="Times New Roman" w:hAnsi="Times New Roman" w:cs="Times New Roman"/>
          <w:bCs/>
          <w:sz w:val="24"/>
          <w:szCs w:val="24"/>
        </w:rPr>
        <w:t xml:space="preserve">highest accuracy of </w:t>
      </w:r>
      <w:r w:rsidRPr="002F53EB">
        <w:rPr>
          <w:rFonts w:ascii="Times New Roman" w:eastAsia="Times New Roman" w:hAnsi="Times New Roman" w:cs="Times New Roman"/>
          <w:bCs/>
          <w:sz w:val="24"/>
          <w:szCs w:val="24"/>
        </w:rPr>
        <w:t xml:space="preserve">96.03%. </w:t>
      </w:r>
      <w:r>
        <w:rPr>
          <w:rFonts w:ascii="Times New Roman" w:eastAsia="Times New Roman" w:hAnsi="Times New Roman" w:cs="Times New Roman"/>
          <w:bCs/>
          <w:sz w:val="24"/>
          <w:szCs w:val="24"/>
        </w:rPr>
        <w:t>Now</w:t>
      </w:r>
      <w:r w:rsidRPr="002F53EB">
        <w:rPr>
          <w:rFonts w:ascii="Times New Roman" w:eastAsia="Times New Roman" w:hAnsi="Times New Roman" w:cs="Times New Roman"/>
          <w:bCs/>
          <w:sz w:val="24"/>
          <w:szCs w:val="24"/>
        </w:rPr>
        <w:t xml:space="preserve"> we will make k-Fold Cross Validation and Hyper-Parameter Optimization for KNN algorithm</w:t>
      </w:r>
      <w:r w:rsidRPr="002F53EB">
        <w:rPr>
          <w:rFonts w:ascii="Times New Roman" w:eastAsia="Times New Roman" w:hAnsi="Times New Roman" w:cs="Times New Roman"/>
          <w:b/>
          <w:sz w:val="32"/>
          <w:szCs w:val="32"/>
        </w:rPr>
        <w:t>.</w:t>
      </w:r>
    </w:p>
    <w:p w14:paraId="2E1D1AFB" w14:textId="605A6837"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D0B6C31" wp14:editId="614C085F">
            <wp:extent cx="4678680" cy="2796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678680" cy="2796540"/>
                    </a:xfrm>
                    <a:prstGeom prst="rect">
                      <a:avLst/>
                    </a:prstGeom>
                    <a:noFill/>
                    <a:ln>
                      <a:noFill/>
                    </a:ln>
                  </pic:spPr>
                </pic:pic>
              </a:graphicData>
            </a:graphic>
          </wp:inline>
        </w:drawing>
      </w:r>
    </w:p>
    <w:p w14:paraId="075CECF0" w14:textId="07CB9FD9" w:rsidR="002F53EB" w:rsidRPr="00883108" w:rsidRDefault="002F53EB"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Code snippet for model selection and training</w:t>
      </w:r>
    </w:p>
    <w:p w14:paraId="3CFE892A" w14:textId="02E934D2"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83D9317" wp14:editId="7049746F">
            <wp:extent cx="3939540" cy="102108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3939540" cy="1021080"/>
                    </a:xfrm>
                    <a:prstGeom prst="rect">
                      <a:avLst/>
                    </a:prstGeom>
                    <a:noFill/>
                    <a:ln>
                      <a:noFill/>
                    </a:ln>
                  </pic:spPr>
                </pic:pic>
              </a:graphicData>
            </a:graphic>
          </wp:inline>
        </w:drawing>
      </w:r>
    </w:p>
    <w:p w14:paraId="479C0606" w14:textId="18EF8910" w:rsidR="00C841B5" w:rsidRDefault="00C841B5"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K</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Neighbors</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Classifier score along with accuracy and confusion matrix</w:t>
      </w:r>
    </w:p>
    <w:p w14:paraId="1F373B28" w14:textId="4D90AB21" w:rsidR="00883108" w:rsidRPr="00A73C8C" w:rsidRDefault="00883108" w:rsidP="00883108">
      <w:pPr>
        <w:spacing w:before="240" w:after="240" w:line="360" w:lineRule="auto"/>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5.11.1 SAVING THE BEST MODEL</w:t>
      </w:r>
    </w:p>
    <w:p w14:paraId="256F1663" w14:textId="3D225F01"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DA10D5" wp14:editId="541F642F">
            <wp:extent cx="5730240" cy="10820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noFill/>
                    </a:ln>
                  </pic:spPr>
                </pic:pic>
              </a:graphicData>
            </a:graphic>
          </wp:inline>
        </w:drawing>
      </w:r>
    </w:p>
    <w:p w14:paraId="6AA38333" w14:textId="5FEBD892"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for saving the KNN Model</w:t>
      </w:r>
    </w:p>
    <w:p w14:paraId="75E03473" w14:textId="0B55D779" w:rsidR="00883108" w:rsidRPr="00A73C8C" w:rsidRDefault="00883108" w:rsidP="00883108">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5.11.2 MODEL OPTIMIZATION: K-FOLD CROSS VALIDATION</w:t>
      </w:r>
    </w:p>
    <w:p w14:paraId="7737F022" w14:textId="119DA9DE" w:rsidR="00883108" w:rsidRDefault="00883108" w:rsidP="00883108">
      <w:pPr>
        <w:spacing w:before="240" w:after="240" w:line="360" w:lineRule="auto"/>
        <w:jc w:val="both"/>
        <w:rPr>
          <w:sz w:val="21"/>
          <w:szCs w:val="21"/>
          <w:shd w:val="clear" w:color="auto" w:fill="FFFFFF"/>
        </w:rPr>
      </w:pPr>
      <w:r>
        <w:rPr>
          <w:rFonts w:ascii="Times New Roman" w:eastAsia="Times New Roman" w:hAnsi="Times New Roman" w:cs="Times New Roman"/>
          <w:bCs/>
          <w:sz w:val="24"/>
          <w:szCs w:val="24"/>
        </w:rPr>
        <w:t>C</w:t>
      </w:r>
      <w:r>
        <w:rPr>
          <w:sz w:val="21"/>
          <w:szCs w:val="21"/>
          <w:shd w:val="clear" w:color="auto" w:fill="FFFFFF"/>
        </w:rPr>
        <w:t xml:space="preserve">ross Validation will enable us to see whether we are facing an overfitting problem and also to see the quality of our model. Thus, it will enable us to test the performance of our model before </w:t>
      </w:r>
      <w:r>
        <w:rPr>
          <w:sz w:val="21"/>
          <w:szCs w:val="21"/>
          <w:shd w:val="clear" w:color="auto" w:fill="FFFFFF"/>
        </w:rPr>
        <w:lastRenderedPageBreak/>
        <w:t>encountering high error rates in the test data set that we have not seen yet. It is a method that is frequently used because it is easy to apply.</w:t>
      </w:r>
    </w:p>
    <w:p w14:paraId="688A5D59" w14:textId="5E53B728" w:rsidR="00883108" w:rsidRDefault="00883108" w:rsidP="00883108">
      <w:pPr>
        <w:spacing w:before="240" w:after="240" w:line="360" w:lineRule="auto"/>
        <w:jc w:val="both"/>
        <w:rPr>
          <w:rStyle w:val="Emphasis"/>
          <w:b/>
          <w:bCs/>
          <w:sz w:val="21"/>
          <w:szCs w:val="21"/>
          <w:shd w:val="clear" w:color="auto" w:fill="FFFFFF"/>
        </w:rPr>
      </w:pPr>
      <w:r>
        <w:rPr>
          <w:rStyle w:val="Emphasis"/>
          <w:b/>
          <w:bCs/>
          <w:sz w:val="21"/>
          <w:szCs w:val="21"/>
          <w:shd w:val="clear" w:color="auto" w:fill="FFFFFF"/>
        </w:rPr>
        <w:t>cv = 10 means k = 10 for KNN.</w:t>
      </w:r>
    </w:p>
    <w:p w14:paraId="4CA67563" w14:textId="5F12E26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1B4D14" wp14:editId="156303DB">
            <wp:extent cx="4541520"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541520" cy="1463040"/>
                    </a:xfrm>
                    <a:prstGeom prst="rect">
                      <a:avLst/>
                    </a:prstGeom>
                    <a:noFill/>
                    <a:ln>
                      <a:noFill/>
                    </a:ln>
                  </pic:spPr>
                </pic:pic>
              </a:graphicData>
            </a:graphic>
          </wp:inline>
        </w:drawing>
      </w:r>
    </w:p>
    <w:p w14:paraId="7283798E" w14:textId="629BE2E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implement K-Fold Cross validation</w:t>
      </w:r>
    </w:p>
    <w:p w14:paraId="115BB998" w14:textId="2E9CD37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350C81A" wp14:editId="222AA461">
            <wp:extent cx="3314700"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314700" cy="2301240"/>
                    </a:xfrm>
                    <a:prstGeom prst="rect">
                      <a:avLst/>
                    </a:prstGeom>
                    <a:noFill/>
                    <a:ln>
                      <a:noFill/>
                    </a:ln>
                  </pic:spPr>
                </pic:pic>
              </a:graphicData>
            </a:graphic>
          </wp:inline>
        </w:drawing>
      </w:r>
    </w:p>
    <w:p w14:paraId="516851EB" w14:textId="4DD67E6F"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after implementing K-Fold Cross validation</w:t>
      </w:r>
    </w:p>
    <w:p w14:paraId="0A7ABFED" w14:textId="73ED13A5" w:rsidR="003B3E36" w:rsidRDefault="003B3E36" w:rsidP="00883108">
      <w:pPr>
        <w:spacing w:before="240" w:after="240" w:line="360" w:lineRule="auto"/>
        <w:jc w:val="both"/>
        <w:rPr>
          <w:sz w:val="21"/>
          <w:szCs w:val="21"/>
          <w:shd w:val="clear" w:color="auto" w:fill="FFFFFF"/>
        </w:rPr>
      </w:pPr>
      <w:r>
        <w:rPr>
          <w:sz w:val="21"/>
          <w:szCs w:val="21"/>
          <w:shd w:val="clear" w:color="auto" w:fill="FFFFFF"/>
        </w:rPr>
        <w:t>MEAN ABSOLUTE ERROR</w:t>
      </w:r>
    </w:p>
    <w:p w14:paraId="38BD5785" w14:textId="6917A76F" w:rsidR="003B3E36" w:rsidRDefault="003B3E36" w:rsidP="00883108">
      <w:pPr>
        <w:spacing w:before="240" w:after="240" w:line="360" w:lineRule="auto"/>
        <w:jc w:val="both"/>
        <w:rPr>
          <w:sz w:val="21"/>
          <w:szCs w:val="21"/>
          <w:shd w:val="clear" w:color="auto" w:fill="FFFFFF"/>
        </w:rPr>
      </w:pPr>
      <w:r>
        <w:rPr>
          <w:sz w:val="21"/>
          <w:szCs w:val="21"/>
          <w:shd w:val="clear" w:color="auto" w:fill="FFFFFF"/>
        </w:rPr>
        <w:t>In statistics, mean absolute error (MAE) is a measure of errors between paired observations expressing the same phenomenon. Examples of Y versus X include comparisons of predicted versus observed, subsequent time versus initial time, and one technique of measurement versus an alternative technique of measurement.</w:t>
      </w:r>
    </w:p>
    <w:p w14:paraId="4B7F4F53" w14:textId="0782E9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75E4326" wp14:editId="683076CB">
            <wp:extent cx="5715000" cy="464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15000" cy="464820"/>
                    </a:xfrm>
                    <a:prstGeom prst="rect">
                      <a:avLst/>
                    </a:prstGeom>
                    <a:noFill/>
                    <a:ln>
                      <a:noFill/>
                    </a:ln>
                  </pic:spPr>
                </pic:pic>
              </a:graphicData>
            </a:graphic>
          </wp:inline>
        </w:drawing>
      </w:r>
    </w:p>
    <w:p w14:paraId="443CF5C8" w14:textId="29F7B1AC"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compute MAE after applying K-Fold Cross Validation</w:t>
      </w:r>
    </w:p>
    <w:p w14:paraId="1E67E7C8" w14:textId="4BB7CA5F"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CC3929" wp14:editId="601AB5BC">
            <wp:extent cx="1600200" cy="36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600200" cy="365760"/>
                    </a:xfrm>
                    <a:prstGeom prst="rect">
                      <a:avLst/>
                    </a:prstGeom>
                    <a:noFill/>
                    <a:ln>
                      <a:noFill/>
                    </a:ln>
                  </pic:spPr>
                </pic:pic>
              </a:graphicData>
            </a:graphic>
          </wp:inline>
        </w:drawing>
      </w:r>
    </w:p>
    <w:p w14:paraId="64DB82FD" w14:textId="52F894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Figure: Output showing MAE and std</w:t>
      </w:r>
    </w:p>
    <w:p w14:paraId="5E528C85" w14:textId="751ACB2A" w:rsidR="003B3E36" w:rsidRPr="00A73C8C" w:rsidRDefault="003B3E36" w:rsidP="003B3E36">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5.11.3 MODEL OPTIMIZATION: HYPERPARAMETER OPTIMIZATION</w:t>
      </w:r>
    </w:p>
    <w:p w14:paraId="157320A3" w14:textId="77777777" w:rsidR="003B3E36" w:rsidRPr="003B3E36" w:rsidRDefault="003B3E36" w:rsidP="003B3E36">
      <w:pPr>
        <w:pStyle w:val="NormalWeb"/>
        <w:shd w:val="clear" w:color="auto" w:fill="FFFFFF"/>
        <w:spacing w:beforeAutospacing="0" w:after="180" w:afterAutospacing="0"/>
        <w:rPr>
          <w:lang w:val="en-IN"/>
        </w:rPr>
      </w:pPr>
      <w:r w:rsidRPr="003B3E36">
        <w:t>Unlike parameters, hyperparameters are not learned during training the model. They are determined by the data scientist before the modeling phase. For example, KNN algorithm, which is one of the non-parametric classification algorithms, makes classification by looking at the nearest k neighbors to the desired value. Here, the k number (</w:t>
      </w:r>
      <w:proofErr w:type="spellStart"/>
      <w:r w:rsidRPr="003B3E36">
        <w:t>n_neighbors</w:t>
      </w:r>
      <w:proofErr w:type="spellEnd"/>
      <w:r w:rsidRPr="003B3E36">
        <w:t>:) and the distance metric (metric:) to be used are the hyperparameters that should be specified by the data scientist before the modeling, which increases the performance of the model.</w:t>
      </w:r>
    </w:p>
    <w:p w14:paraId="7CB7C170" w14:textId="77777777" w:rsidR="003B3E36" w:rsidRPr="003B3E36" w:rsidRDefault="003B3E36" w:rsidP="003B3E36">
      <w:pPr>
        <w:pStyle w:val="NormalWeb"/>
        <w:shd w:val="clear" w:color="auto" w:fill="FFFFFF"/>
        <w:spacing w:beforeAutospacing="0" w:after="240" w:afterAutospacing="0"/>
      </w:pPr>
      <w:r w:rsidRPr="003B3E36">
        <w:rPr>
          <w:rStyle w:val="Strong"/>
        </w:rPr>
        <w:t>Hyperparameter optimization</w:t>
      </w:r>
      <w:r w:rsidRPr="003B3E36">
        <w:t> is the process of finding the most suitable hyperparameter combination according to the success metric specified for a machine learning algorithm.</w:t>
      </w:r>
    </w:p>
    <w:p w14:paraId="3084D6AE" w14:textId="77777777" w:rsidR="003B3E36" w:rsidRPr="003B3E36" w:rsidRDefault="003B3E36" w:rsidP="003B3E36">
      <w:pPr>
        <w:pStyle w:val="NormalWeb"/>
        <w:shd w:val="clear" w:color="auto" w:fill="FFFFFF"/>
        <w:spacing w:beforeAutospacing="0" w:after="240" w:afterAutospacing="0"/>
      </w:pPr>
      <w:r w:rsidRPr="003B3E36">
        <w:t xml:space="preserve">Given that there are dozens of hyperparameters for a machine learning algorithm and dozens of values these hyperparameters can take, it's clear how difficult it will be to try all combinations one by one and pick the best combination. For this reason, different methods have been developed for hyperparameter optimization. </w:t>
      </w:r>
      <w:proofErr w:type="spellStart"/>
      <w:r w:rsidRPr="003B3E36">
        <w:t>GridSearcCV</w:t>
      </w:r>
      <w:proofErr w:type="spellEnd"/>
      <w:r w:rsidRPr="003B3E36">
        <w:t xml:space="preserve"> and </w:t>
      </w:r>
      <w:proofErr w:type="spellStart"/>
      <w:r w:rsidRPr="003B3E36">
        <w:t>RandomizedSearchCV</w:t>
      </w:r>
      <w:proofErr w:type="spellEnd"/>
      <w:r w:rsidRPr="003B3E36">
        <w:t xml:space="preserve"> are among these methods.</w:t>
      </w:r>
    </w:p>
    <w:p w14:paraId="132C6917" w14:textId="763D386F" w:rsidR="003B3E36" w:rsidRDefault="003B3E36" w:rsidP="003B3E36">
      <w:pPr>
        <w:pStyle w:val="Heading3"/>
        <w:numPr>
          <w:ilvl w:val="0"/>
          <w:numId w:val="23"/>
        </w:numPr>
        <w:shd w:val="clear" w:color="auto" w:fill="FFFFFF"/>
        <w:spacing w:before="480" w:after="12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t>GridSearchCV</w:t>
      </w:r>
      <w:proofErr w:type="spellEnd"/>
      <w:r>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For the hyperparameters and their values that are desired to be tested in the model, a separate model is established with all combinations and the most successful hyperparameter set is determined according to the specified metric.</w:t>
      </w:r>
    </w:p>
    <w:p w14:paraId="25AAF5F5" w14:textId="1D234548" w:rsidR="003B3E36" w:rsidRDefault="003B3E36" w:rsidP="003B3E36">
      <w:r>
        <w:rPr>
          <w:noProof/>
        </w:rPr>
        <w:drawing>
          <wp:inline distT="0" distB="0" distL="0" distR="0" wp14:anchorId="30EE3B7D" wp14:editId="579ACE43">
            <wp:extent cx="5730240" cy="22250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noFill/>
                    </a:ln>
                  </pic:spPr>
                </pic:pic>
              </a:graphicData>
            </a:graphic>
          </wp:inline>
        </w:drawing>
      </w:r>
    </w:p>
    <w:p w14:paraId="6D259E5D" w14:textId="6F77B90C" w:rsidR="003B3E36" w:rsidRPr="003B3E36" w:rsidRDefault="003B3E36" w:rsidP="003B3E36">
      <w:pPr>
        <w:jc w:val="center"/>
        <w:rPr>
          <w:rFonts w:ascii="Times New Roman" w:hAnsi="Times New Roman" w:cs="Times New Roman"/>
          <w:sz w:val="24"/>
          <w:szCs w:val="24"/>
        </w:rPr>
      </w:pPr>
      <w:r w:rsidRPr="003B3E36">
        <w:rPr>
          <w:rFonts w:ascii="Times New Roman" w:hAnsi="Times New Roman" w:cs="Times New Roman"/>
          <w:sz w:val="24"/>
          <w:szCs w:val="24"/>
        </w:rPr>
        <w:t xml:space="preserve">Figure: Code snippet and sample output after applying </w:t>
      </w:r>
      <w:proofErr w:type="spellStart"/>
      <w:r w:rsidRPr="003B3E36">
        <w:rPr>
          <w:rFonts w:ascii="Times New Roman" w:hAnsi="Times New Roman" w:cs="Times New Roman"/>
          <w:sz w:val="24"/>
          <w:szCs w:val="24"/>
        </w:rPr>
        <w:t>GridSearchCV</w:t>
      </w:r>
      <w:proofErr w:type="spellEnd"/>
    </w:p>
    <w:p w14:paraId="16A1A13E" w14:textId="0880B24E" w:rsidR="003B3E36" w:rsidRDefault="003B3E36" w:rsidP="00404590">
      <w:pPr>
        <w:pStyle w:val="Heading3"/>
        <w:numPr>
          <w:ilvl w:val="0"/>
          <w:numId w:val="23"/>
        </w:numPr>
        <w:shd w:val="clear" w:color="auto" w:fill="FFFFFF"/>
        <w:spacing w:before="480" w:after="18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lastRenderedPageBreak/>
        <w:t>RandomizedSearchCV</w:t>
      </w:r>
      <w:proofErr w:type="spellEnd"/>
      <w:r w:rsidRPr="003B3E36">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A set of hyperparameters is randomly selected and tested by cross-validation and the model set up. These steps continue until the specified calculation time limit or the number of iterations is reached.</w:t>
      </w:r>
    </w:p>
    <w:p w14:paraId="4C451441" w14:textId="27B0AE50" w:rsidR="003B3E36" w:rsidRDefault="003B3E36" w:rsidP="003B3E36">
      <w:r>
        <w:rPr>
          <w:noProof/>
        </w:rPr>
        <w:drawing>
          <wp:inline distT="0" distB="0" distL="0" distR="0" wp14:anchorId="0846B41C" wp14:editId="0D06F629">
            <wp:extent cx="5722620" cy="1935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2BEBDFBB" w14:textId="24E917E6" w:rsidR="003B3E36" w:rsidRDefault="003B3E36" w:rsidP="003B3E36">
      <w:pPr>
        <w:jc w:val="center"/>
        <w:rPr>
          <w:rFonts w:ascii="Times New Roman" w:hAnsi="Times New Roman" w:cs="Times New Roman"/>
          <w:sz w:val="24"/>
          <w:szCs w:val="24"/>
        </w:rPr>
      </w:pPr>
      <w:r>
        <w:t xml:space="preserve">Figure: </w:t>
      </w:r>
      <w:r w:rsidRPr="003B3E36">
        <w:rPr>
          <w:rFonts w:ascii="Times New Roman" w:hAnsi="Times New Roman" w:cs="Times New Roman"/>
          <w:sz w:val="24"/>
          <w:szCs w:val="24"/>
        </w:rPr>
        <w:t xml:space="preserve">Code snippet and sample output after applying </w:t>
      </w:r>
      <w:proofErr w:type="spellStart"/>
      <w:r w:rsidR="00D23F43">
        <w:rPr>
          <w:rFonts w:ascii="Times New Roman" w:hAnsi="Times New Roman" w:cs="Times New Roman"/>
          <w:sz w:val="24"/>
          <w:szCs w:val="24"/>
        </w:rPr>
        <w:t>Randomize</w:t>
      </w:r>
      <w:r w:rsidRPr="003B3E36">
        <w:rPr>
          <w:rFonts w:ascii="Times New Roman" w:hAnsi="Times New Roman" w:cs="Times New Roman"/>
          <w:sz w:val="24"/>
          <w:szCs w:val="24"/>
        </w:rPr>
        <w:t>dSearchCV</w:t>
      </w:r>
      <w:proofErr w:type="spellEnd"/>
    </w:p>
    <w:p w14:paraId="1D46868F" w14:textId="35A4D1AC" w:rsidR="00D23F43" w:rsidRDefault="00D23F43" w:rsidP="003B3E36">
      <w:pPr>
        <w:jc w:val="center"/>
        <w:rPr>
          <w:rFonts w:ascii="Times New Roman" w:hAnsi="Times New Roman" w:cs="Times New Roman"/>
          <w:sz w:val="24"/>
          <w:szCs w:val="24"/>
        </w:rPr>
      </w:pPr>
    </w:p>
    <w:p w14:paraId="0F0C9665" w14:textId="0E85D973" w:rsidR="00D23F43" w:rsidRDefault="00D23F43" w:rsidP="00D23F43">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5.11.4 BEST FEATURE SELECTION</w:t>
      </w:r>
    </w:p>
    <w:p w14:paraId="3FF3DA22" w14:textId="73845FB2"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51E47" wp14:editId="49C6BE09">
            <wp:extent cx="5715000" cy="4800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385823A7" w14:textId="664656FF"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Code snippet for best feature selections</w:t>
      </w:r>
    </w:p>
    <w:p w14:paraId="33845DD6" w14:textId="77777777" w:rsidR="00D23F43" w:rsidRDefault="00D23F43" w:rsidP="00D23F43">
      <w:pPr>
        <w:jc w:val="center"/>
        <w:rPr>
          <w:rFonts w:ascii="Times New Roman" w:hAnsi="Times New Roman" w:cs="Times New Roman"/>
          <w:sz w:val="24"/>
          <w:szCs w:val="24"/>
        </w:rPr>
      </w:pPr>
    </w:p>
    <w:p w14:paraId="3749D427" w14:textId="7810B57A"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64246" wp14:editId="751819FC">
            <wp:extent cx="2926080" cy="571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340F0840" w14:textId="532F83A5"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Sample output</w:t>
      </w:r>
    </w:p>
    <w:p w14:paraId="60DA43CE" w14:textId="77777777" w:rsidR="00D23F43" w:rsidRPr="003B3E36" w:rsidRDefault="00D23F43" w:rsidP="00D23F43">
      <w:pPr>
        <w:jc w:val="center"/>
        <w:rPr>
          <w:rFonts w:ascii="Times New Roman" w:hAnsi="Times New Roman" w:cs="Times New Roman"/>
          <w:sz w:val="24"/>
          <w:szCs w:val="24"/>
        </w:rPr>
      </w:pPr>
    </w:p>
    <w:p w14:paraId="0236C8BB" w14:textId="0285CF34"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WEB PAGE DEVELOPMENT</w:t>
      </w:r>
    </w:p>
    <w:p w14:paraId="077030F2" w14:textId="4FA31BD1" w:rsidR="00343A3E" w:rsidRDefault="00330888" w:rsidP="00D23F43">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r w:rsidR="00343A3E">
        <w:rPr>
          <w:rFonts w:ascii="Times New Roman" w:eastAsia="Times New Roman" w:hAnsi="Times New Roman" w:cs="Times New Roman"/>
          <w:color w:val="282829"/>
          <w:sz w:val="23"/>
          <w:szCs w:val="23"/>
          <w:highlight w:val="white"/>
        </w:rPr>
        <w:t xml:space="preserve"> </w:t>
      </w:r>
      <w:r>
        <w:rPr>
          <w:rFonts w:ascii="Times New Roman" w:eastAsia="Times New Roman" w:hAnsi="Times New Roman" w:cs="Times New Roman"/>
          <w:color w:val="282829"/>
          <w:sz w:val="23"/>
          <w:szCs w:val="23"/>
          <w:highlight w:val="white"/>
        </w:rPr>
        <w:t xml:space="preserve">For the Frontend, we have created </w:t>
      </w:r>
      <w:r w:rsidR="00D23F43">
        <w:rPr>
          <w:rFonts w:ascii="Times New Roman" w:eastAsia="Times New Roman" w:hAnsi="Times New Roman" w:cs="Times New Roman"/>
          <w:color w:val="282829"/>
          <w:sz w:val="23"/>
          <w:szCs w:val="23"/>
          <w:highlight w:val="white"/>
        </w:rPr>
        <w:t>a simple webpage which consist of a form which is to be filled by the user</w:t>
      </w:r>
      <w:r w:rsidR="00343A3E">
        <w:rPr>
          <w:rFonts w:ascii="Times New Roman" w:eastAsia="Times New Roman" w:hAnsi="Times New Roman" w:cs="Times New Roman"/>
          <w:color w:val="282829"/>
          <w:sz w:val="23"/>
          <w:szCs w:val="23"/>
          <w:highlight w:val="white"/>
        </w:rPr>
        <w:t>.</w:t>
      </w:r>
    </w:p>
    <w:p w14:paraId="1E933EED" w14:textId="77777777" w:rsidR="00343A3E" w:rsidRDefault="00343A3E" w:rsidP="00A73C8C">
      <w:pPr>
        <w:spacing w:before="240" w:after="240" w:line="360" w:lineRule="auto"/>
        <w:jc w:val="center"/>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noProof/>
          <w:color w:val="282829"/>
          <w:sz w:val="23"/>
          <w:szCs w:val="23"/>
          <w:highlight w:val="white"/>
        </w:rPr>
        <w:drawing>
          <wp:inline distT="0" distB="0" distL="0" distR="0" wp14:anchorId="15374D1A" wp14:editId="0A2860FC">
            <wp:extent cx="4274820" cy="414975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289262" cy="4163777"/>
                    </a:xfrm>
                    <a:prstGeom prst="rect">
                      <a:avLst/>
                    </a:prstGeom>
                    <a:noFill/>
                    <a:ln>
                      <a:noFill/>
                    </a:ln>
                  </pic:spPr>
                </pic:pic>
              </a:graphicData>
            </a:graphic>
          </wp:inline>
        </w:drawing>
      </w:r>
    </w:p>
    <w:p w14:paraId="3649E1FD" w14:textId="3F6EF9F1" w:rsidR="00BB43EA" w:rsidRDefault="00343A3E" w:rsidP="00343A3E">
      <w:pPr>
        <w:spacing w:before="240" w:after="240" w:line="360" w:lineRule="auto"/>
        <w:jc w:val="center"/>
        <w:rPr>
          <w:rFonts w:ascii="Times New Roman" w:eastAsia="Times New Roman" w:hAnsi="Times New Roman" w:cs="Times New Roman"/>
          <w:color w:val="282829"/>
          <w:sz w:val="23"/>
          <w:szCs w:val="23"/>
        </w:rPr>
      </w:pPr>
      <w:r>
        <w:rPr>
          <w:rFonts w:ascii="Times New Roman" w:eastAsia="Times New Roman" w:hAnsi="Times New Roman" w:cs="Times New Roman"/>
          <w:color w:val="282829"/>
          <w:sz w:val="23"/>
          <w:szCs w:val="23"/>
          <w:highlight w:val="white"/>
        </w:rPr>
        <w:t>Figure: Layout of the webpage (User form)</w:t>
      </w:r>
    </w:p>
    <w:p w14:paraId="4B6F768F" w14:textId="30152C7E"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xml:space="preserve">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0D953119"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5D3345A0"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00D23F43">
        <w:rPr>
          <w:rFonts w:ascii="Times New Roman" w:eastAsia="Times New Roman" w:hAnsi="Times New Roman" w:cs="Times New Roman"/>
          <w:b/>
          <w:sz w:val="32"/>
          <w:szCs w:val="32"/>
        </w:rPr>
        <w:t>PREDICTING</w:t>
      </w:r>
      <w:r w:rsidR="00343A3E">
        <w:rPr>
          <w:rFonts w:ascii="Times New Roman" w:eastAsia="Times New Roman" w:hAnsi="Times New Roman" w:cs="Times New Roman"/>
          <w:b/>
          <w:sz w:val="32"/>
          <w:szCs w:val="32"/>
        </w:rPr>
        <w:t xml:space="preserve"> THE RISK OF STROKE</w:t>
      </w:r>
    </w:p>
    <w:p w14:paraId="230C85FE" w14:textId="225C4A99"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color w:val="333333"/>
          <w:sz w:val="24"/>
          <w:szCs w:val="24"/>
          <w:highlight w:val="white"/>
        </w:rPr>
        <w:t xml:space="preserve">The </w:t>
      </w:r>
      <w:proofErr w:type="gramStart"/>
      <w:r w:rsidR="00A73C8C">
        <w:rPr>
          <w:rFonts w:ascii="Times New Roman" w:eastAsia="Times New Roman" w:hAnsi="Times New Roman" w:cs="Times New Roman"/>
          <w:color w:val="333333"/>
          <w:sz w:val="24"/>
          <w:szCs w:val="24"/>
          <w:highlight w:val="white"/>
        </w:rPr>
        <w:t>index</w:t>
      </w:r>
      <w:r>
        <w:rPr>
          <w:rFonts w:ascii="Times New Roman" w:eastAsia="Times New Roman" w:hAnsi="Times New Roman" w:cs="Times New Roman"/>
          <w:color w:val="333333"/>
          <w:sz w:val="24"/>
          <w:szCs w:val="24"/>
          <w:highlight w:val="white"/>
        </w:rPr>
        <w:t>(</w:t>
      </w:r>
      <w:proofErr w:type="gramEnd"/>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w:t>
      </w:r>
      <w:r w:rsidR="00A73C8C">
        <w:rPr>
          <w:rFonts w:ascii="Times New Roman" w:eastAsia="Times New Roman" w:hAnsi="Times New Roman" w:cs="Times New Roman"/>
          <w:sz w:val="24"/>
          <w:szCs w:val="24"/>
        </w:rPr>
        <w:t>filled parameters</w:t>
      </w:r>
      <w:r>
        <w:rPr>
          <w:rFonts w:ascii="Times New Roman" w:eastAsia="Times New Roman" w:hAnsi="Times New Roman" w:cs="Times New Roman"/>
          <w:sz w:val="24"/>
          <w:szCs w:val="24"/>
        </w:rPr>
        <w:t xml:space="preserve"> to python code by calling its function which in response returns the output string, which is then displayed </w:t>
      </w:r>
      <w:r w:rsidR="00A73C8C">
        <w:rPr>
          <w:rFonts w:ascii="Times New Roman" w:eastAsia="Times New Roman" w:hAnsi="Times New Roman" w:cs="Times New Roman"/>
          <w:sz w:val="24"/>
          <w:szCs w:val="24"/>
        </w:rPr>
        <w:t>on the webpage.</w:t>
      </w:r>
    </w:p>
    <w:p w14:paraId="327D1F9D" w14:textId="7CE697B1" w:rsidR="00BB43EA" w:rsidRDefault="00343A3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DDA198" wp14:editId="133559FF">
            <wp:extent cx="4023360" cy="3926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033233" cy="3936564"/>
                    </a:xfrm>
                    <a:prstGeom prst="rect">
                      <a:avLst/>
                    </a:prstGeom>
                    <a:noFill/>
                    <a:ln>
                      <a:noFill/>
                    </a:ln>
                  </pic:spPr>
                </pic:pic>
              </a:graphicData>
            </a:graphic>
          </wp:inline>
        </w:drawing>
      </w:r>
    </w:p>
    <w:p w14:paraId="0532A8AC" w14:textId="79021273"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40: </w:t>
      </w:r>
      <w:r w:rsidR="00A73C8C">
        <w:rPr>
          <w:rFonts w:ascii="Times New Roman" w:eastAsia="Times New Roman" w:hAnsi="Times New Roman" w:cs="Times New Roman"/>
          <w:sz w:val="24"/>
          <w:szCs w:val="24"/>
        </w:rPr>
        <w:t>Sample input data filled in the Form</w:t>
      </w:r>
    </w:p>
    <w:p w14:paraId="037D91C6" w14:textId="30D5AA7C" w:rsidR="00BB43EA" w:rsidRDefault="00A73C8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52C0A7" wp14:editId="13C96934">
            <wp:extent cx="5730240" cy="38328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3966FC65" w14:textId="6400048E" w:rsidR="00BB43EA" w:rsidRDefault="00A73C8C">
      <w:pPr>
        <w:spacing w:before="240" w:after="240" w:line="360" w:lineRule="auto"/>
        <w:rPr>
          <w:rFonts w:ascii="Times New Roman" w:eastAsia="Times New Roman" w:hAnsi="Times New Roman" w:cs="Times New Roman"/>
          <w:b/>
          <w:sz w:val="44"/>
          <w:szCs w:val="44"/>
        </w:rPr>
      </w:pPr>
      <w:r>
        <w:rPr>
          <w:rFonts w:ascii="Times New Roman" w:eastAsia="Times New Roman" w:hAnsi="Times New Roman" w:cs="Times New Roman"/>
          <w:sz w:val="24"/>
          <w:szCs w:val="24"/>
        </w:rPr>
        <w:t>Figure shows the front page of the Web App as visible to the user. Here he/she can fill the form based on their medical history and click on the submit button. The model functions in the background and provide the stroke risk which is shown on the Web App as shown in figure. Flask library is used to fetch the result predicted by the model and display it on the Web Page.</w:t>
      </w:r>
    </w:p>
    <w:p w14:paraId="141E9218"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273ACC07"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661B5D6A"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7C9721FB"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040F2282"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3EED8B4E" w14:textId="4CFF954A"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w:t>
      </w:r>
      <w:proofErr w:type="gramStart"/>
      <w:r w:rsidR="00DA31A7">
        <w:rPr>
          <w:rFonts w:ascii="Times New Roman" w:eastAsia="Times New Roman" w:hAnsi="Times New Roman" w:cs="Times New Roman"/>
          <w:sz w:val="24"/>
          <w:szCs w:val="24"/>
        </w:rPr>
        <w:t>F.Chan</w:t>
      </w:r>
      <w:proofErr w:type="gramEnd"/>
      <w:r w:rsidR="00DA31A7">
        <w:rPr>
          <w:rFonts w:ascii="Times New Roman" w:eastAsia="Times New Roman" w:hAnsi="Times New Roman" w:cs="Times New Roman"/>
          <w:sz w:val="24"/>
          <w:szCs w:val="24"/>
        </w:rPr>
        <w:t xml:space="preserve">,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 xml:space="preserve">:-Dept. Of CS, </w:t>
      </w:r>
      <w:proofErr w:type="gramStart"/>
      <w:r w:rsidR="00DA31A7">
        <w:rPr>
          <w:rFonts w:ascii="Times New Roman" w:eastAsia="Times New Roman" w:hAnsi="Times New Roman" w:cs="Times New Roman"/>
          <w:sz w:val="24"/>
          <w:szCs w:val="24"/>
        </w:rPr>
        <w:t>Standord  NOV</w:t>
      </w:r>
      <w:proofErr w:type="gramEnd"/>
      <w:r w:rsidR="00DA31A7">
        <w:rPr>
          <w:rFonts w:ascii="Times New Roman" w:eastAsia="Times New Roman" w:hAnsi="Times New Roman" w:cs="Times New Roman"/>
          <w:sz w:val="24"/>
          <w:szCs w:val="24"/>
        </w:rPr>
        <w:t>,1979 {</w:t>
      </w:r>
      <w:hyperlink r:id="rId325">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326">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327">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328">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329">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330">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331">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332">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333">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334">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335">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336">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w:t>
      </w:r>
      <w:proofErr w:type="gramStart"/>
      <w:r w:rsidR="00DA31A7">
        <w:rPr>
          <w:rFonts w:ascii="Times New Roman" w:eastAsia="Times New Roman" w:hAnsi="Times New Roman" w:cs="Times New Roman"/>
          <w:sz w:val="24"/>
          <w:szCs w:val="24"/>
        </w:rPr>
        <w:t>SAGA:A</w:t>
      </w:r>
      <w:proofErr w:type="gramEnd"/>
      <w:r w:rsidR="00DA31A7">
        <w:rPr>
          <w:rFonts w:ascii="Times New Roman" w:eastAsia="Times New Roman" w:hAnsi="Times New Roman" w:cs="Times New Roman"/>
          <w:sz w:val="24"/>
          <w:szCs w:val="24"/>
        </w:rPr>
        <w:t xml:space="preserve">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337">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338">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 xml:space="preserve">Decision Tree Classifier - Classification and Regression Trees Software and New Developments - Francesco Mola - 1998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"https://sci-hub.se/10.1007/978-3-642-72253-0_42" \h </w:instrText>
      </w:r>
      <w:r w:rsidR="00DA31A7">
        <w:fldChar w:fldCharType="separate"/>
      </w:r>
      <w:r w:rsidR="00DA31A7">
        <w:rPr>
          <w:rFonts w:ascii="Times New Roman" w:eastAsia="Times New Roman" w:hAnsi="Times New Roman" w:cs="Times New Roman"/>
          <w:color w:val="1155CC"/>
          <w:sz w:val="24"/>
          <w:szCs w:val="24"/>
          <w:u w:val="single"/>
        </w:rPr>
        <w:t>https://sci-hub.se/10.1007/978-3-642-72253-0_42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339">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340">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341">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342">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 xml:space="preserve">Support Vector </w:t>
      </w:r>
      <w:proofErr w:type="gramStart"/>
      <w:r w:rsidR="00DA31A7">
        <w:rPr>
          <w:rFonts w:ascii="Times New Roman" w:eastAsia="Times New Roman" w:hAnsi="Times New Roman" w:cs="Times New Roman"/>
          <w:sz w:val="24"/>
          <w:szCs w:val="24"/>
        </w:rPr>
        <w:t>Classification(</w:t>
      </w:r>
      <w:proofErr w:type="gramEnd"/>
      <w:r w:rsidR="00DA31A7">
        <w:rPr>
          <w:rFonts w:ascii="Times New Roman" w:eastAsia="Times New Roman" w:hAnsi="Times New Roman" w:cs="Times New Roman"/>
          <w:sz w:val="24"/>
          <w:szCs w:val="24"/>
        </w:rPr>
        <w:t>SVC) - {</w:t>
      </w:r>
      <w:hyperlink r:id="rId343">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344">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345">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346">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"https://scikit-learn.org/stable/modules/generated/sklearn.cluster.KMeans.html" \h </w:instrText>
      </w:r>
      <w:r w:rsidR="00DA31A7">
        <w:fldChar w:fldCharType="separate"/>
      </w:r>
      <w:r w:rsidR="00DA31A7">
        <w:rPr>
          <w:rFonts w:ascii="Times New Roman" w:eastAsia="Times New Roman" w:hAnsi="Times New Roman" w:cs="Times New Roman"/>
          <w:color w:val="1155CC"/>
          <w:sz w:val="24"/>
          <w:szCs w:val="24"/>
          <w:u w:val="single"/>
        </w:rPr>
        <w:t>https://scikit-learn.org/stable/modules/generated/sklearn.cluster.KMeans.html</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347">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348">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349">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350">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351">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xml:space="preserve">- Jun 2019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"https://towardsdatascience.com/understanding-random-forest-58381e0602d2" \h </w:instrText>
      </w:r>
      <w:r w:rsidR="00DA31A7">
        <w:fldChar w:fldCharType="separate"/>
      </w:r>
      <w:r w:rsidR="00DA31A7">
        <w:rPr>
          <w:rFonts w:ascii="Times New Roman" w:eastAsia="Times New Roman" w:hAnsi="Times New Roman" w:cs="Times New Roman"/>
          <w:color w:val="1155CC"/>
          <w:sz w:val="24"/>
          <w:szCs w:val="24"/>
          <w:u w:val="single"/>
        </w:rPr>
        <w:t>https://towardsdatascience.com/understanding-random-forest-58381e0602d2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352">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353">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354">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355">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356">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357">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"https://www.jmlr.org/papers/volume11/ojala10a/ojala10a.pdf" \h </w:instrText>
      </w:r>
      <w:r w:rsidR="00DA31A7">
        <w:fldChar w:fldCharType="separate"/>
      </w:r>
      <w:r w:rsidR="00DA31A7">
        <w:rPr>
          <w:rFonts w:ascii="Times New Roman" w:eastAsia="Times New Roman" w:hAnsi="Times New Roman" w:cs="Times New Roman"/>
          <w:color w:val="1155CC"/>
          <w:sz w:val="24"/>
          <w:szCs w:val="24"/>
          <w:u w:val="single"/>
        </w:rPr>
        <w:t>https://www.jmlr.org/papers/volume11/ojala10a/ojala10a.pdf</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358">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359">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360">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361">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362">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proofErr w:type="gramStart"/>
      <w:r w:rsidR="00DA31A7">
        <w:rPr>
          <w:rFonts w:ascii="Times New Roman" w:eastAsia="Times New Roman" w:hAnsi="Times New Roman" w:cs="Times New Roman"/>
          <w:sz w:val="24"/>
          <w:szCs w:val="24"/>
        </w:rPr>
        <w:t>Bergstra,Yoshua</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363">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proofErr w:type="gramStart"/>
      <w:r w:rsidR="00DA31A7">
        <w:rPr>
          <w:rFonts w:ascii="Times New Roman" w:eastAsia="Times New Roman" w:hAnsi="Times New Roman" w:cs="Times New Roman"/>
          <w:sz w:val="24"/>
          <w:szCs w:val="24"/>
        </w:rPr>
        <w:t>Xiaa,Chuanzhe</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364">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365">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proofErr w:type="gramStart"/>
      <w:r w:rsidR="00DA31A7">
        <w:rPr>
          <w:rFonts w:ascii="Times New Roman" w:eastAsia="Times New Roman" w:hAnsi="Times New Roman" w:cs="Times New Roman"/>
          <w:sz w:val="24"/>
          <w:szCs w:val="24"/>
        </w:rPr>
        <w:t>-{</w:t>
      </w:r>
      <w:proofErr w:type="gramEnd"/>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"https://scikit-learn.org/stable/modules/generated/sklearn.model_selection.RandomizedSearchCV.html" </w:instrText>
      </w:r>
      <w:r>
        <w:rPr>
          <w:rFonts w:ascii="Times New Roman" w:eastAsia="Times New Roman" w:hAnsi="Times New Roman" w:cs="Times New Roman"/>
          <w:color w:val="1155CC"/>
          <w:sz w:val="24"/>
          <w:szCs w:val="24"/>
          <w:u w:val="single"/>
        </w:rPr>
        <w:fldChar w:fldCharType="separate"/>
      </w:r>
      <w:r w:rsidRPr="0045404F">
        <w:rPr>
          <w:rStyle w:val="Hyperlink"/>
          <w:rFonts w:ascii="Times New Roman" w:eastAsia="Times New Roman" w:hAnsi="Times New Roman" w:cs="Times New Roman"/>
          <w:sz w:val="24"/>
          <w:szCs w:val="24"/>
        </w:rPr>
        <w:t>https://scikit-learn.org/stable/modules/generated/sklearn.model_selection.RandomizedSearchCV.html</w:t>
      </w:r>
      <w:r>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366">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w:t>
      </w:r>
      <w:proofErr w:type="gramStart"/>
      <w:r w:rsidR="00DA31A7">
        <w:rPr>
          <w:rFonts w:ascii="Times New Roman" w:eastAsia="Times New Roman" w:hAnsi="Times New Roman" w:cs="Times New Roman"/>
          <w:sz w:val="24"/>
          <w:szCs w:val="24"/>
        </w:rPr>
        <w:t>And</w:t>
      </w:r>
      <w:proofErr w:type="gramEnd"/>
      <w:r w:rsidR="00DA31A7">
        <w:rPr>
          <w:rFonts w:ascii="Times New Roman" w:eastAsia="Times New Roman" w:hAnsi="Times New Roman" w:cs="Times New Roman"/>
          <w:sz w:val="24"/>
          <w:szCs w:val="24"/>
        </w:rPr>
        <w:t xml:space="preserve">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w:t>
      </w:r>
      <w:proofErr w:type="gramStart"/>
      <w:r w:rsidR="00DA31A7">
        <w:rPr>
          <w:rFonts w:ascii="Times New Roman" w:eastAsia="Times New Roman" w:hAnsi="Times New Roman" w:cs="Times New Roman"/>
          <w:sz w:val="24"/>
          <w:szCs w:val="24"/>
        </w:rPr>
        <w:t>Of</w:t>
      </w:r>
      <w:proofErr w:type="gramEnd"/>
      <w:r w:rsidR="00DA31A7">
        <w:rPr>
          <w:rFonts w:ascii="Times New Roman" w:eastAsia="Times New Roman" w:hAnsi="Times New Roman" w:cs="Times New Roman"/>
          <w:sz w:val="24"/>
          <w:szCs w:val="24"/>
        </w:rPr>
        <w:t xml:space="preserve">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Patan,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w:t>
      </w:r>
      <w:proofErr w:type="gramStart"/>
      <w:r w:rsidR="00DA31A7">
        <w:rPr>
          <w:rFonts w:ascii="Times New Roman" w:eastAsia="Times New Roman" w:hAnsi="Times New Roman" w:cs="Times New Roman"/>
          <w:sz w:val="24"/>
          <w:szCs w:val="24"/>
        </w:rPr>
        <w:t xml:space="preserve">Hu,  </w:t>
      </w:r>
      <w:proofErr w:type="spellStart"/>
      <w:r w:rsidR="00DA31A7">
        <w:rPr>
          <w:rFonts w:ascii="Times New Roman" w:eastAsia="Times New Roman" w:hAnsi="Times New Roman" w:cs="Times New Roman"/>
          <w:sz w:val="24"/>
          <w:szCs w:val="24"/>
        </w:rPr>
        <w:t>Honglak</w:t>
      </w:r>
      <w:proofErr w:type="spellEnd"/>
      <w:proofErr w:type="gram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 xml:space="preserve">If the model predicts you having no risk of stroke; and </w:t>
      </w:r>
      <w:proofErr w:type="gramStart"/>
      <w:r w:rsidR="00081FB6">
        <w:rPr>
          <w:rFonts w:ascii="Times New Roman" w:eastAsia="Times New Roman" w:hAnsi="Times New Roman" w:cs="Times New Roman"/>
          <w:sz w:val="24"/>
          <w:szCs w:val="24"/>
        </w:rPr>
        <w:t>still</w:t>
      </w:r>
      <w:proofErr w:type="gramEnd"/>
      <w:r w:rsidR="00081FB6">
        <w:rPr>
          <w:rFonts w:ascii="Times New Roman" w:eastAsia="Times New Roman" w:hAnsi="Times New Roman" w:cs="Times New Roman"/>
          <w:sz w:val="24"/>
          <w:szCs w:val="24"/>
        </w:rPr>
        <w:t xml:space="preserve">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367"/>
      <w:footerReference w:type="first" r:id="rId368"/>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CB418" w14:textId="77777777" w:rsidR="00D75A86" w:rsidRDefault="00D75A86">
      <w:pPr>
        <w:spacing w:line="240" w:lineRule="auto"/>
      </w:pPr>
      <w:r>
        <w:separator/>
      </w:r>
    </w:p>
  </w:endnote>
  <w:endnote w:type="continuationSeparator" w:id="0">
    <w:p w14:paraId="72954E7D" w14:textId="77777777" w:rsidR="00D75A86" w:rsidRDefault="00D75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2A616A" id="_x0000_t202" coordsize="21600,21600" o:spt="202" path="m,l,21600r21600,l21600,xe">
              <v:stroke joinstyle="miter"/>
              <v:path gradientshapeok="t" o:connecttype="rect"/>
            </v:shapetype>
            <v:shape id="Text Box 58"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K9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E&#10;2tK9UwIAAAsFAAAOAAAAAAAAAAAAAAAAAC4CAABkcnMvZTJvRG9jLnhtbFBLAQItABQABgAIAAAA&#10;IQBxqtG51wAAAAUBAAAPAAAAAAAAAAAAAAAAAK0EAABkcnMvZG93bnJldi54bWxQSwUGAAAAAAQA&#10;BADzAAAAsQUAAAAA&#10;" filled="f" stroked="f" strokeweight=".5pt">
              <v:textbox style="mso-fit-shape-to-text:t" inset="0,0,0,0">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38E2B4" id="_x0000_t202" coordsize="21600,21600" o:spt="202" path="m,l,21600r21600,l21600,xe">
              <v:stroke joinstyle="miter"/>
              <v:path gradientshapeok="t" o:connecttype="rect"/>
            </v:shapetype>
            <v:shape id="Text Box 62"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d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x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n&#10;mrWdUwIAABIFAAAOAAAAAAAAAAAAAAAAAC4CAABkcnMvZTJvRG9jLnhtbFBLAQItABQABgAIAAAA&#10;IQBxqtG51wAAAAUBAAAPAAAAAAAAAAAAAAAAAK0EAABkcnMvZG93bnJldi54bWxQSwUGAAAAAAQA&#10;BADzAAAAsQUAAAAA&#10;" filled="f" stroked="f" strokeweight=".5pt">
              <v:textbox style="mso-fit-shape-to-text:t" inset="0,0,0,0">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E9B3A8A" id="_x0000_t202" coordsize="21600,21600" o:spt="202" path="m,l,21600r21600,l21600,xe">
              <v:stroke joinstyle="miter"/>
              <v:path gradientshapeok="t" o:connecttype="rect"/>
            </v:shapetype>
            <v:shape id="Text Box 63" o:sp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Ocg&#10;zPtSAgAAEgUAAA4AAAAAAAAAAAAAAAAALgIAAGRycy9lMm9Eb2MueG1sUEsBAi0AFAAGAAgAAAAh&#10;AHGq0bnXAAAABQEAAA8AAAAAAAAAAAAAAAAArAQAAGRycy9kb3ducmV2LnhtbFBLBQYAAAAABAAE&#10;APMAAACwBQAAAAA=&#10;" filled="f" stroked="f" strokeweight=".5pt">
              <v:textbox style="mso-fit-shape-to-text:t" inset="0,0,0,0">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65EFFA" id="_x0000_t202" coordsize="21600,21600" o:spt="202" path="m,l,21600r21600,l21600,xe">
              <v:stroke joinstyle="miter"/>
              <v:path gradientshapeok="t" o:connecttype="rect"/>
            </v:shapetype>
            <v:shape id="Text Box 60" o:spid="_x0000_s1030"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IUw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l&#10;/7oIUwIAABIFAAAOAAAAAAAAAAAAAAAAAC4CAABkcnMvZTJvRG9jLnhtbFBLAQItABQABgAIAAAA&#10;IQBxqtG51wAAAAUBAAAPAAAAAAAAAAAAAAAAAK0EAABkcnMvZG93bnJldi54bWxQSwUGAAAAAAQA&#10;BADzAAAAsQUAAAAA&#10;" filled="f" stroked="f" strokeweight=".5pt">
              <v:textbox style="mso-fit-shape-to-text:t" inset="0,0,0,0">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926A09" id="_x0000_t202" coordsize="21600,21600" o:spt="202" path="m,l,21600r21600,l21600,xe">
              <v:stroke joinstyle="miter"/>
              <v:path gradientshapeok="t" o:connecttype="rect"/>
            </v:shapetype>
            <v:shape id="Text Box 61"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NuVQIAABI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VFw25VAgAAEgUAAA4AAAAAAAAAAAAAAAAALgIAAGRycy9lMm9Eb2MueG1sUEsBAi0AFAAGAAgA&#10;AAAhAHGq0bnXAAAABQEAAA8AAAAAAAAAAAAAAAAArwQAAGRycy9kb3ducmV2LnhtbFBLBQYAAAAA&#10;BAAEAPMAAACzBQAAAAA=&#10;" filled="f" stroked="f" strokeweight=".5pt">
              <v:textbox style="mso-fit-shape-to-text:t" inset="0,0,0,0">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4CAC9A9" id="_x0000_t202" coordsize="21600,21600" o:spt="202" path="m,l,21600r21600,l21600,xe">
              <v:stroke joinstyle="miter"/>
              <v:path gradientshapeok="t" o:connecttype="rect"/>
            </v:shapetype>
            <v:shape id="Text Box 59"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qbVAIAABIFAAAOAAAAZHJzL2Uyb0RvYy54bWysVFtv0zAUfkfiP1h+Z2mLNp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3p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qsqm1QCAAASBQAADgAAAAAAAAAAAAAAAAAuAgAAZHJzL2Uyb0RvYy54bWxQSwECLQAUAAYACAAA&#10;ACEAcarRudcAAAAFAQAADwAAAAAAAAAAAAAAAACuBAAAZHJzL2Rvd25yZXYueG1sUEsFBgAAAAAE&#10;AAQA8wAAALIFAAAAAA==&#10;" filled="f" stroked="f" strokeweight=".5pt">
              <v:textbox style="mso-fit-shape-to-text:t" inset="0,0,0,0">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A3157" w14:textId="77777777" w:rsidR="00D75A86" w:rsidRDefault="00D75A86">
      <w:pPr>
        <w:spacing w:line="240" w:lineRule="auto"/>
      </w:pPr>
      <w:r>
        <w:separator/>
      </w:r>
    </w:p>
  </w:footnote>
  <w:footnote w:type="continuationSeparator" w:id="0">
    <w:p w14:paraId="7E5E8628" w14:textId="77777777" w:rsidR="00D75A86" w:rsidRDefault="00D75A8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FF07B2D"/>
    <w:multiLevelType w:val="hybridMultilevel"/>
    <w:tmpl w:val="1B7CC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BD7E46"/>
    <w:multiLevelType w:val="multilevel"/>
    <w:tmpl w:val="1BF8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A60777"/>
    <w:multiLevelType w:val="hybridMultilevel"/>
    <w:tmpl w:val="4ABEE8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C64408F"/>
    <w:multiLevelType w:val="hybridMultilevel"/>
    <w:tmpl w:val="EB92E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50510B"/>
    <w:multiLevelType w:val="hybridMultilevel"/>
    <w:tmpl w:val="C0449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9"/>
  </w:num>
  <w:num w:numId="7">
    <w:abstractNumId w:val="25"/>
  </w:num>
  <w:num w:numId="8">
    <w:abstractNumId w:val="24"/>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20"/>
  </w:num>
  <w:num w:numId="17">
    <w:abstractNumId w:val="2"/>
  </w:num>
  <w:num w:numId="18">
    <w:abstractNumId w:val="1"/>
  </w:num>
  <w:num w:numId="19">
    <w:abstractNumId w:val="13"/>
  </w:num>
  <w:num w:numId="20">
    <w:abstractNumId w:val="16"/>
  </w:num>
  <w:num w:numId="21">
    <w:abstractNumId w:val="23"/>
  </w:num>
  <w:num w:numId="22">
    <w:abstractNumId w:val="18"/>
  </w:num>
  <w:num w:numId="23">
    <w:abstractNumId w:val="15"/>
  </w:num>
  <w:num w:numId="24">
    <w:abstractNumId w:val="2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43E2A"/>
    <w:rsid w:val="00044BE2"/>
    <w:rsid w:val="00081FB6"/>
    <w:rsid w:val="000E48CD"/>
    <w:rsid w:val="00105691"/>
    <w:rsid w:val="001241B4"/>
    <w:rsid w:val="001530CC"/>
    <w:rsid w:val="001672B4"/>
    <w:rsid w:val="00173CB1"/>
    <w:rsid w:val="001810CB"/>
    <w:rsid w:val="001E799A"/>
    <w:rsid w:val="00206588"/>
    <w:rsid w:val="00246390"/>
    <w:rsid w:val="00263DE1"/>
    <w:rsid w:val="00277C3D"/>
    <w:rsid w:val="00291897"/>
    <w:rsid w:val="002F53EB"/>
    <w:rsid w:val="003140B6"/>
    <w:rsid w:val="00321743"/>
    <w:rsid w:val="00330888"/>
    <w:rsid w:val="00343A3E"/>
    <w:rsid w:val="00374A16"/>
    <w:rsid w:val="0039683B"/>
    <w:rsid w:val="00397409"/>
    <w:rsid w:val="003B3E36"/>
    <w:rsid w:val="003C364A"/>
    <w:rsid w:val="003C6023"/>
    <w:rsid w:val="003C6769"/>
    <w:rsid w:val="00414C9E"/>
    <w:rsid w:val="004261B4"/>
    <w:rsid w:val="004563F8"/>
    <w:rsid w:val="004D65B6"/>
    <w:rsid w:val="005038DE"/>
    <w:rsid w:val="00525978"/>
    <w:rsid w:val="0053214B"/>
    <w:rsid w:val="005341CA"/>
    <w:rsid w:val="00570760"/>
    <w:rsid w:val="00571C7C"/>
    <w:rsid w:val="005D16F3"/>
    <w:rsid w:val="005D6BB0"/>
    <w:rsid w:val="00612402"/>
    <w:rsid w:val="006161E5"/>
    <w:rsid w:val="00656C53"/>
    <w:rsid w:val="00682307"/>
    <w:rsid w:val="006848A1"/>
    <w:rsid w:val="006C453E"/>
    <w:rsid w:val="00704E4C"/>
    <w:rsid w:val="00717A68"/>
    <w:rsid w:val="007435AE"/>
    <w:rsid w:val="00744A5F"/>
    <w:rsid w:val="0078302F"/>
    <w:rsid w:val="007C07C2"/>
    <w:rsid w:val="007D2A93"/>
    <w:rsid w:val="007E2140"/>
    <w:rsid w:val="008045E8"/>
    <w:rsid w:val="00817079"/>
    <w:rsid w:val="008347AD"/>
    <w:rsid w:val="008477AD"/>
    <w:rsid w:val="00883108"/>
    <w:rsid w:val="00887A17"/>
    <w:rsid w:val="008D4A8C"/>
    <w:rsid w:val="008F6350"/>
    <w:rsid w:val="009038C7"/>
    <w:rsid w:val="009A0078"/>
    <w:rsid w:val="009D2735"/>
    <w:rsid w:val="00A0178C"/>
    <w:rsid w:val="00A0722F"/>
    <w:rsid w:val="00A414EA"/>
    <w:rsid w:val="00A73C8C"/>
    <w:rsid w:val="00A7651A"/>
    <w:rsid w:val="00AB200D"/>
    <w:rsid w:val="00AD5BB5"/>
    <w:rsid w:val="00AD5DB7"/>
    <w:rsid w:val="00AE0E6C"/>
    <w:rsid w:val="00AF4CD6"/>
    <w:rsid w:val="00B0083C"/>
    <w:rsid w:val="00B11D88"/>
    <w:rsid w:val="00B222E4"/>
    <w:rsid w:val="00B22500"/>
    <w:rsid w:val="00B3092A"/>
    <w:rsid w:val="00B51E80"/>
    <w:rsid w:val="00B5732B"/>
    <w:rsid w:val="00BA10D9"/>
    <w:rsid w:val="00BB43EA"/>
    <w:rsid w:val="00BD10EB"/>
    <w:rsid w:val="00BD7401"/>
    <w:rsid w:val="00BE4402"/>
    <w:rsid w:val="00BE6321"/>
    <w:rsid w:val="00C20D93"/>
    <w:rsid w:val="00C773B8"/>
    <w:rsid w:val="00C841B5"/>
    <w:rsid w:val="00CA35A5"/>
    <w:rsid w:val="00CC78BE"/>
    <w:rsid w:val="00CE064A"/>
    <w:rsid w:val="00CE60AD"/>
    <w:rsid w:val="00D0536A"/>
    <w:rsid w:val="00D10131"/>
    <w:rsid w:val="00D217AF"/>
    <w:rsid w:val="00D23F43"/>
    <w:rsid w:val="00D32F07"/>
    <w:rsid w:val="00D47229"/>
    <w:rsid w:val="00D75A86"/>
    <w:rsid w:val="00D7779C"/>
    <w:rsid w:val="00DA31A7"/>
    <w:rsid w:val="00DC4110"/>
    <w:rsid w:val="00E50F11"/>
    <w:rsid w:val="00E855E3"/>
    <w:rsid w:val="00E979BA"/>
    <w:rsid w:val="00EC06E8"/>
    <w:rsid w:val="00EE331F"/>
    <w:rsid w:val="00F00CEB"/>
    <w:rsid w:val="00F17DE8"/>
    <w:rsid w:val="00F2255F"/>
    <w:rsid w:val="00F83481"/>
    <w:rsid w:val="00F83560"/>
    <w:rsid w:val="00F97406"/>
    <w:rsid w:val="00FB202D"/>
    <w:rsid w:val="00FB59C0"/>
    <w:rsid w:val="00FB6203"/>
    <w:rsid w:val="00FC06CC"/>
    <w:rsid w:val="00FC4F73"/>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 w:type="character" w:styleId="Emphasis">
    <w:name w:val="Emphasis"/>
    <w:basedOn w:val="DefaultParagraphFont"/>
    <w:uiPriority w:val="20"/>
    <w:qFormat/>
    <w:rsid w:val="00883108"/>
    <w:rPr>
      <w:i/>
      <w:iCs/>
    </w:rPr>
  </w:style>
  <w:style w:type="character" w:styleId="Strong">
    <w:name w:val="Strong"/>
    <w:basedOn w:val="DefaultParagraphFont"/>
    <w:uiPriority w:val="22"/>
    <w:qFormat/>
    <w:rsid w:val="003B3E36"/>
    <w:rPr>
      <w:b/>
      <w:bCs/>
    </w:rPr>
  </w:style>
  <w:style w:type="paragraph" w:customStyle="1" w:styleId="Default">
    <w:name w:val="Default"/>
    <w:rsid w:val="00173CB1"/>
    <w:pPr>
      <w:autoSpaceDE w:val="0"/>
      <w:autoSpaceDN w:val="0"/>
      <w:adjustRightInd w:val="0"/>
    </w:pPr>
    <w:rPr>
      <w:rFonts w:ascii="Times New Roman" w:hAnsi="Times New Roman" w:cs="Times New Roman"/>
      <w:color w:val="000000"/>
      <w:sz w:val="24"/>
      <w:szCs w:val="24"/>
      <w:lang w:val="en-IN"/>
    </w:rPr>
  </w:style>
  <w:style w:type="paragraph" w:customStyle="1" w:styleId="rtejustify">
    <w:name w:val="rtejustify"/>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rtecenter">
    <w:name w:val="rtecenter"/>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o">
    <w:name w:val="mo"/>
    <w:basedOn w:val="DefaultParagraphFont"/>
    <w:rsid w:val="00173CB1"/>
  </w:style>
  <w:style w:type="character" w:customStyle="1" w:styleId="mn">
    <w:name w:val="mn"/>
    <w:basedOn w:val="DefaultParagraphFont"/>
    <w:rsid w:val="00173CB1"/>
  </w:style>
  <w:style w:type="character" w:customStyle="1" w:styleId="mtext">
    <w:name w:val="mtext"/>
    <w:basedOn w:val="DefaultParagraphFont"/>
    <w:rsid w:val="00173CB1"/>
  </w:style>
  <w:style w:type="character" w:customStyle="1" w:styleId="mw-headline">
    <w:name w:val="mw-headline"/>
    <w:basedOn w:val="DefaultParagraphFont"/>
    <w:rsid w:val="00B51E80"/>
  </w:style>
  <w:style w:type="character" w:customStyle="1" w:styleId="sro">
    <w:name w:val="sro"/>
    <w:basedOn w:val="DefaultParagraphFont"/>
    <w:rsid w:val="00124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92675">
      <w:bodyDiv w:val="1"/>
      <w:marLeft w:val="0"/>
      <w:marRight w:val="0"/>
      <w:marTop w:val="0"/>
      <w:marBottom w:val="0"/>
      <w:divBdr>
        <w:top w:val="none" w:sz="0" w:space="0" w:color="auto"/>
        <w:left w:val="none" w:sz="0" w:space="0" w:color="auto"/>
        <w:bottom w:val="none" w:sz="0" w:space="0" w:color="auto"/>
        <w:right w:val="none" w:sz="0" w:space="0" w:color="auto"/>
      </w:divBdr>
      <w:divsChild>
        <w:div w:id="779956710">
          <w:marLeft w:val="0"/>
          <w:marRight w:val="0"/>
          <w:marTop w:val="240"/>
          <w:marBottom w:val="0"/>
          <w:divBdr>
            <w:top w:val="none" w:sz="0" w:space="0" w:color="auto"/>
            <w:left w:val="none" w:sz="0" w:space="0" w:color="auto"/>
            <w:bottom w:val="none" w:sz="0" w:space="0" w:color="auto"/>
            <w:right w:val="none" w:sz="0" w:space="0" w:color="auto"/>
          </w:divBdr>
          <w:divsChild>
            <w:div w:id="412357237">
              <w:marLeft w:val="0"/>
              <w:marRight w:val="0"/>
              <w:marTop w:val="0"/>
              <w:marBottom w:val="0"/>
              <w:divBdr>
                <w:top w:val="single" w:sz="6" w:space="4" w:color="auto"/>
                <w:left w:val="single" w:sz="6" w:space="4" w:color="auto"/>
                <w:bottom w:val="single" w:sz="6" w:space="4" w:color="auto"/>
                <w:right w:val="single" w:sz="6" w:space="4" w:color="auto"/>
              </w:divBdr>
              <w:divsChild>
                <w:div w:id="153104051">
                  <w:marLeft w:val="0"/>
                  <w:marRight w:val="0"/>
                  <w:marTop w:val="0"/>
                  <w:marBottom w:val="0"/>
                  <w:divBdr>
                    <w:top w:val="none" w:sz="0" w:space="0" w:color="auto"/>
                    <w:left w:val="none" w:sz="0" w:space="0" w:color="auto"/>
                    <w:bottom w:val="none" w:sz="0" w:space="0" w:color="auto"/>
                    <w:right w:val="none" w:sz="0" w:space="0" w:color="auto"/>
                  </w:divBdr>
                  <w:divsChild>
                    <w:div w:id="9428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459">
          <w:marLeft w:val="0"/>
          <w:marRight w:val="0"/>
          <w:marTop w:val="240"/>
          <w:marBottom w:val="0"/>
          <w:divBdr>
            <w:top w:val="none" w:sz="0" w:space="0" w:color="auto"/>
            <w:left w:val="none" w:sz="0" w:space="0" w:color="auto"/>
            <w:bottom w:val="none" w:sz="0" w:space="0" w:color="auto"/>
            <w:right w:val="none" w:sz="0" w:space="0" w:color="auto"/>
          </w:divBdr>
          <w:divsChild>
            <w:div w:id="2104835069">
              <w:marLeft w:val="0"/>
              <w:marRight w:val="0"/>
              <w:marTop w:val="0"/>
              <w:marBottom w:val="0"/>
              <w:divBdr>
                <w:top w:val="single" w:sz="6" w:space="4" w:color="auto"/>
                <w:left w:val="single" w:sz="6" w:space="4" w:color="auto"/>
                <w:bottom w:val="single" w:sz="6" w:space="4" w:color="auto"/>
                <w:right w:val="single" w:sz="6" w:space="4" w:color="auto"/>
              </w:divBdr>
              <w:divsChild>
                <w:div w:id="287317214">
                  <w:marLeft w:val="0"/>
                  <w:marRight w:val="0"/>
                  <w:marTop w:val="0"/>
                  <w:marBottom w:val="0"/>
                  <w:divBdr>
                    <w:top w:val="none" w:sz="0" w:space="0" w:color="auto"/>
                    <w:left w:val="none" w:sz="0" w:space="0" w:color="auto"/>
                    <w:bottom w:val="none" w:sz="0" w:space="0" w:color="auto"/>
                    <w:right w:val="none" w:sz="0" w:space="0" w:color="auto"/>
                  </w:divBdr>
                  <w:divsChild>
                    <w:div w:id="16300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1095">
          <w:marLeft w:val="0"/>
          <w:marRight w:val="0"/>
          <w:marTop w:val="240"/>
          <w:marBottom w:val="0"/>
          <w:divBdr>
            <w:top w:val="none" w:sz="0" w:space="0" w:color="auto"/>
            <w:left w:val="none" w:sz="0" w:space="0" w:color="auto"/>
            <w:bottom w:val="none" w:sz="0" w:space="0" w:color="auto"/>
            <w:right w:val="none" w:sz="0" w:space="0" w:color="auto"/>
          </w:divBdr>
          <w:divsChild>
            <w:div w:id="1662192147">
              <w:marLeft w:val="0"/>
              <w:marRight w:val="0"/>
              <w:marTop w:val="0"/>
              <w:marBottom w:val="0"/>
              <w:divBdr>
                <w:top w:val="single" w:sz="6" w:space="4" w:color="auto"/>
                <w:left w:val="single" w:sz="6" w:space="4" w:color="auto"/>
                <w:bottom w:val="single" w:sz="6" w:space="4" w:color="auto"/>
                <w:right w:val="single" w:sz="6" w:space="4" w:color="auto"/>
              </w:divBdr>
              <w:divsChild>
                <w:div w:id="1267157490">
                  <w:marLeft w:val="0"/>
                  <w:marRight w:val="0"/>
                  <w:marTop w:val="0"/>
                  <w:marBottom w:val="0"/>
                  <w:divBdr>
                    <w:top w:val="none" w:sz="0" w:space="0" w:color="auto"/>
                    <w:left w:val="none" w:sz="0" w:space="0" w:color="auto"/>
                    <w:bottom w:val="none" w:sz="0" w:space="0" w:color="auto"/>
                    <w:right w:val="none" w:sz="0" w:space="0" w:color="auto"/>
                  </w:divBdr>
                  <w:divsChild>
                    <w:div w:id="18957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736927">
      <w:bodyDiv w:val="1"/>
      <w:marLeft w:val="0"/>
      <w:marRight w:val="0"/>
      <w:marTop w:val="0"/>
      <w:marBottom w:val="0"/>
      <w:divBdr>
        <w:top w:val="none" w:sz="0" w:space="0" w:color="auto"/>
        <w:left w:val="none" w:sz="0" w:space="0" w:color="auto"/>
        <w:bottom w:val="none" w:sz="0" w:space="0" w:color="auto"/>
        <w:right w:val="none" w:sz="0" w:space="0" w:color="auto"/>
      </w:divBdr>
      <w:divsChild>
        <w:div w:id="1409114713">
          <w:marLeft w:val="0"/>
          <w:marRight w:val="0"/>
          <w:marTop w:val="240"/>
          <w:marBottom w:val="0"/>
          <w:divBdr>
            <w:top w:val="none" w:sz="0" w:space="0" w:color="auto"/>
            <w:left w:val="none" w:sz="0" w:space="0" w:color="auto"/>
            <w:bottom w:val="none" w:sz="0" w:space="0" w:color="auto"/>
            <w:right w:val="none" w:sz="0" w:space="0" w:color="auto"/>
          </w:divBdr>
          <w:divsChild>
            <w:div w:id="291253380">
              <w:marLeft w:val="0"/>
              <w:marRight w:val="0"/>
              <w:marTop w:val="0"/>
              <w:marBottom w:val="0"/>
              <w:divBdr>
                <w:top w:val="single" w:sz="6" w:space="4" w:color="auto"/>
                <w:left w:val="single" w:sz="6" w:space="4" w:color="auto"/>
                <w:bottom w:val="single" w:sz="6" w:space="4" w:color="auto"/>
                <w:right w:val="single" w:sz="6" w:space="4" w:color="auto"/>
              </w:divBdr>
              <w:divsChild>
                <w:div w:id="707921487">
                  <w:marLeft w:val="0"/>
                  <w:marRight w:val="0"/>
                  <w:marTop w:val="0"/>
                  <w:marBottom w:val="0"/>
                  <w:divBdr>
                    <w:top w:val="none" w:sz="0" w:space="0" w:color="auto"/>
                    <w:left w:val="none" w:sz="0" w:space="0" w:color="auto"/>
                    <w:bottom w:val="none" w:sz="0" w:space="0" w:color="auto"/>
                    <w:right w:val="none" w:sz="0" w:space="0" w:color="auto"/>
                  </w:divBdr>
                  <w:divsChild>
                    <w:div w:id="192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37699">
          <w:marLeft w:val="0"/>
          <w:marRight w:val="0"/>
          <w:marTop w:val="240"/>
          <w:marBottom w:val="0"/>
          <w:divBdr>
            <w:top w:val="none" w:sz="0" w:space="0" w:color="auto"/>
            <w:left w:val="none" w:sz="0" w:space="0" w:color="auto"/>
            <w:bottom w:val="none" w:sz="0" w:space="0" w:color="auto"/>
            <w:right w:val="none" w:sz="0" w:space="0" w:color="auto"/>
          </w:divBdr>
          <w:divsChild>
            <w:div w:id="285746252">
              <w:marLeft w:val="0"/>
              <w:marRight w:val="0"/>
              <w:marTop w:val="0"/>
              <w:marBottom w:val="0"/>
              <w:divBdr>
                <w:top w:val="single" w:sz="6" w:space="4" w:color="auto"/>
                <w:left w:val="single" w:sz="6" w:space="4" w:color="auto"/>
                <w:bottom w:val="single" w:sz="6" w:space="4" w:color="auto"/>
                <w:right w:val="single" w:sz="6" w:space="4" w:color="auto"/>
              </w:divBdr>
              <w:divsChild>
                <w:div w:id="1418284918">
                  <w:marLeft w:val="0"/>
                  <w:marRight w:val="0"/>
                  <w:marTop w:val="0"/>
                  <w:marBottom w:val="0"/>
                  <w:divBdr>
                    <w:top w:val="none" w:sz="0" w:space="0" w:color="auto"/>
                    <w:left w:val="none" w:sz="0" w:space="0" w:color="auto"/>
                    <w:bottom w:val="none" w:sz="0" w:space="0" w:color="auto"/>
                    <w:right w:val="none" w:sz="0" w:space="0" w:color="auto"/>
                  </w:divBdr>
                  <w:divsChild>
                    <w:div w:id="173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en.wikipedia.org/wiki/Balance_disorder" TargetMode="External"/><Relationship Id="rId299" Type="http://schemas.openxmlformats.org/officeDocument/2006/relationships/image" Target="media/image73.png"/><Relationship Id="rId21" Type="http://schemas.openxmlformats.org/officeDocument/2006/relationships/footer" Target="footer12.xml"/><Relationship Id="rId63" Type="http://schemas.openxmlformats.org/officeDocument/2006/relationships/hyperlink" Target="https://en.wikipedia.org/wiki/File:Ischemic_Stroke.svg" TargetMode="External"/><Relationship Id="rId159" Type="http://schemas.openxmlformats.org/officeDocument/2006/relationships/hyperlink" Target="https://en.wikipedia.org/wiki/Diabetes_mellitus" TargetMode="External"/><Relationship Id="rId324" Type="http://schemas.openxmlformats.org/officeDocument/2006/relationships/image" Target="media/image98.png"/><Relationship Id="rId366" Type="http://schemas.openxmlformats.org/officeDocument/2006/relationships/hyperlink" Target="https://towardsdatascience.com/machine-learning-gridsearchcv-randomizedsearchcv-d36b89231b10" TargetMode="External"/><Relationship Id="rId170" Type="http://schemas.openxmlformats.org/officeDocument/2006/relationships/hyperlink" Target="https://en.wikipedia.org/wiki/Celiac_disease" TargetMode="External"/><Relationship Id="rId226" Type="http://schemas.openxmlformats.org/officeDocument/2006/relationships/hyperlink" Target="https://en.wikipedia.org/wiki/Coma" TargetMode="External"/><Relationship Id="rId268" Type="http://schemas.openxmlformats.org/officeDocument/2006/relationships/image" Target="media/image42.png"/><Relationship Id="rId32" Type="http://schemas.openxmlformats.org/officeDocument/2006/relationships/hyperlink" Target="https://en.wikipedia.org/wiki/Pneumonia" TargetMode="External"/><Relationship Id="rId74" Type="http://schemas.openxmlformats.org/officeDocument/2006/relationships/hyperlink" Target="https://en.wikipedia.org/wiki/Transient_ischemic_attack" TargetMode="External"/><Relationship Id="rId128" Type="http://schemas.openxmlformats.org/officeDocument/2006/relationships/hyperlink" Target="https://en.wikipedia.org/wiki/Apraxia" TargetMode="External"/><Relationship Id="rId335" Type="http://schemas.openxmlformats.org/officeDocument/2006/relationships/hyperlink" Target="https://en.wikipedia.org/wiki/Logistic_regression" TargetMode="External"/><Relationship Id="rId5" Type="http://schemas.openxmlformats.org/officeDocument/2006/relationships/settings" Target="settings.xml"/><Relationship Id="rId181" Type="http://schemas.openxmlformats.org/officeDocument/2006/relationships/hyperlink" Target="https://en.wikipedia.org/wiki/Dabigatran" TargetMode="External"/><Relationship Id="rId237" Type="http://schemas.openxmlformats.org/officeDocument/2006/relationships/hyperlink" Target="https://en.wikipedia.org/wiki/Blood_type" TargetMode="External"/><Relationship Id="rId279" Type="http://schemas.openxmlformats.org/officeDocument/2006/relationships/image" Target="media/image53.png"/><Relationship Id="rId43" Type="http://schemas.openxmlformats.org/officeDocument/2006/relationships/hyperlink" Target="https://en.wikipedia.org/wiki/Diabetes_mellitus" TargetMode="External"/><Relationship Id="rId139" Type="http://schemas.openxmlformats.org/officeDocument/2006/relationships/hyperlink" Target="https://en.wikipedia.org/wiki/Vertigo_(medical)" TargetMode="External"/><Relationship Id="rId290" Type="http://schemas.openxmlformats.org/officeDocument/2006/relationships/image" Target="media/image64.png"/><Relationship Id="rId304" Type="http://schemas.openxmlformats.org/officeDocument/2006/relationships/image" Target="media/image78.png"/><Relationship Id="rId346" Type="http://schemas.openxmlformats.org/officeDocument/2006/relationships/hyperlink" Target="https://www.datacamp.com/community/tutorials/svm-classification-scikit-learn-python" TargetMode="External"/><Relationship Id="rId85" Type="http://schemas.openxmlformats.org/officeDocument/2006/relationships/hyperlink" Target="https://en.wikipedia.org/wiki/CT_scan" TargetMode="External"/><Relationship Id="rId150" Type="http://schemas.openxmlformats.org/officeDocument/2006/relationships/hyperlink" Target="https://en.wikipedia.org/wiki/Blood_test" TargetMode="External"/><Relationship Id="rId192" Type="http://schemas.openxmlformats.org/officeDocument/2006/relationships/hyperlink" Target="https://en.wikipedia.org/wiki/Orthotist" TargetMode="External"/><Relationship Id="rId206" Type="http://schemas.openxmlformats.org/officeDocument/2006/relationships/hyperlink" Target="https://en.wikipedia.org/wiki/Speech_and_language_therapy" TargetMode="External"/><Relationship Id="rId248" Type="http://schemas.openxmlformats.org/officeDocument/2006/relationships/image" Target="media/image22.emf"/><Relationship Id="rId12" Type="http://schemas.openxmlformats.org/officeDocument/2006/relationships/footer" Target="footer3.xml"/><Relationship Id="rId108" Type="http://schemas.openxmlformats.org/officeDocument/2006/relationships/hyperlink" Target="https://en.wikipedia.org/wiki/Likelihood_ratios_in_diagnostic_testing" TargetMode="External"/><Relationship Id="rId315" Type="http://schemas.openxmlformats.org/officeDocument/2006/relationships/image" Target="media/image89.png"/><Relationship Id="rId357" Type="http://schemas.openxmlformats.org/officeDocument/2006/relationships/hyperlink" Target="https://scikit-learn.org/stable/modules/cross_validation.html" TargetMode="External"/><Relationship Id="rId54" Type="http://schemas.openxmlformats.org/officeDocument/2006/relationships/hyperlink" Target="https://en.wikipedia.org/wiki/Aspirin" TargetMode="External"/><Relationship Id="rId96" Type="http://schemas.openxmlformats.org/officeDocument/2006/relationships/hyperlink" Target="https://en.wikipedia.org/wiki/Epidural_hematoma" TargetMode="External"/><Relationship Id="rId161" Type="http://schemas.openxmlformats.org/officeDocument/2006/relationships/hyperlink" Target="https://en.wikipedia.org/wiki/Alcohol_consumption_and_health" TargetMode="External"/><Relationship Id="rId217" Type="http://schemas.openxmlformats.org/officeDocument/2006/relationships/hyperlink" Target="https://en.wikipedia.org/wiki/Orthotics" TargetMode="External"/><Relationship Id="rId259" Type="http://schemas.openxmlformats.org/officeDocument/2006/relationships/image" Target="media/image33.png"/><Relationship Id="rId23" Type="http://schemas.openxmlformats.org/officeDocument/2006/relationships/footer" Target="footer14.xml"/><Relationship Id="rId119" Type="http://schemas.openxmlformats.org/officeDocument/2006/relationships/hyperlink" Target="https://en.wikipedia.org/wiki/Sternocleidomastoid_muscle" TargetMode="External"/><Relationship Id="rId270" Type="http://schemas.openxmlformats.org/officeDocument/2006/relationships/image" Target="media/image44.png"/><Relationship Id="rId326" Type="http://schemas.openxmlformats.org/officeDocument/2006/relationships/hyperlink" Target="https://nlp.stanford.edu/IR-book/html/htmledition/naive-bayes-text-classification-1.html" TargetMode="External"/><Relationship Id="rId65" Type="http://schemas.openxmlformats.org/officeDocument/2006/relationships/hyperlink" Target="https://en.wikipedia.org/wiki/File:MCA-Stroke-Brain-Human-2.JPG" TargetMode="External"/><Relationship Id="rId130" Type="http://schemas.openxmlformats.org/officeDocument/2006/relationships/hyperlink" Target="https://en.wikipedia.org/wiki/Temporal_lobe" TargetMode="External"/><Relationship Id="rId368" Type="http://schemas.openxmlformats.org/officeDocument/2006/relationships/footer" Target="footer16.xml"/><Relationship Id="rId172" Type="http://schemas.openxmlformats.org/officeDocument/2006/relationships/hyperlink" Target="https://en.wikipedia.org/wiki/Hypertension" TargetMode="External"/><Relationship Id="rId228" Type="http://schemas.openxmlformats.org/officeDocument/2006/relationships/hyperlink" Target="https://en.wikipedia.org/wiki/Sexual_dysfunction" TargetMode="External"/><Relationship Id="rId281" Type="http://schemas.openxmlformats.org/officeDocument/2006/relationships/image" Target="media/image55.png"/><Relationship Id="rId337" Type="http://schemas.openxmlformats.org/officeDocument/2006/relationships/hyperlink" Target="https://arxiv.org/pdf/1407.0202.pdf" TargetMode="External"/><Relationship Id="rId34" Type="http://schemas.openxmlformats.org/officeDocument/2006/relationships/hyperlink" Target="https://en.wikipedia.org/wiki/File:MCA_Territory_Infarct.svg" TargetMode="External"/><Relationship Id="rId76" Type="http://schemas.openxmlformats.org/officeDocument/2006/relationships/hyperlink" Target="https://en.wikipedia.org/wiki/Acute_coronary_syndrome" TargetMode="External"/><Relationship Id="rId141" Type="http://schemas.openxmlformats.org/officeDocument/2006/relationships/hyperlink" Target="https://en.wikipedia.org/wiki/Intracranial_pressure" TargetMode="External"/><Relationship Id="rId7" Type="http://schemas.openxmlformats.org/officeDocument/2006/relationships/footnotes" Target="footnotes.xml"/><Relationship Id="rId183" Type="http://schemas.openxmlformats.org/officeDocument/2006/relationships/hyperlink" Target="https://en.wikipedia.org/wiki/Nursing_care" TargetMode="External"/><Relationship Id="rId239" Type="http://schemas.openxmlformats.org/officeDocument/2006/relationships/hyperlink" Target="https://en.wikipedia.org/wiki/Hormone_replacement_therapy_(menopause)" TargetMode="External"/><Relationship Id="rId250" Type="http://schemas.openxmlformats.org/officeDocument/2006/relationships/image" Target="media/image24.png"/><Relationship Id="rId292" Type="http://schemas.openxmlformats.org/officeDocument/2006/relationships/image" Target="media/image66.png"/><Relationship Id="rId306" Type="http://schemas.openxmlformats.org/officeDocument/2006/relationships/image" Target="media/image80.png"/><Relationship Id="rId45" Type="http://schemas.openxmlformats.org/officeDocument/2006/relationships/hyperlink" Target="https://en.wikipedia.org/wiki/Atrial_fibrillation" TargetMode="External"/><Relationship Id="rId87" Type="http://schemas.openxmlformats.org/officeDocument/2006/relationships/hyperlink" Target="https://en.wikipedia.org/wiki/Intraparenchymal_hemorrhage" TargetMode="External"/><Relationship Id="rId110" Type="http://schemas.openxmlformats.org/officeDocument/2006/relationships/hyperlink" Target="https://en.wikipedia.org/wiki/Spinal_cord" TargetMode="External"/><Relationship Id="rId348" Type="http://schemas.openxmlformats.org/officeDocument/2006/relationships/hyperlink" Target="https://towardsdatascience.com/k-means-clustering-algorithm-applications-evaluation-methods-and-drawbacks-aa03e644b48a" TargetMode="External"/><Relationship Id="rId152" Type="http://schemas.openxmlformats.org/officeDocument/2006/relationships/hyperlink" Target="https://en.wikipedia.org/wiki/Medical_history" TargetMode="External"/><Relationship Id="rId194" Type="http://schemas.openxmlformats.org/officeDocument/2006/relationships/hyperlink" Target="https://en.wikipedia.org/wiki/Social_work" TargetMode="External"/><Relationship Id="rId208" Type="http://schemas.openxmlformats.org/officeDocument/2006/relationships/hyperlink" Target="https://en.wikipedia.org/wiki/Apraxia_of_speech" TargetMode="External"/><Relationship Id="rId261" Type="http://schemas.openxmlformats.org/officeDocument/2006/relationships/image" Target="media/image35.png"/><Relationship Id="rId14" Type="http://schemas.openxmlformats.org/officeDocument/2006/relationships/footer" Target="footer5.xml"/><Relationship Id="rId56" Type="http://schemas.openxmlformats.org/officeDocument/2006/relationships/hyperlink" Target="https://en.wikipedia.org/wiki/Thrombolytic_drug" TargetMode="External"/><Relationship Id="rId317" Type="http://schemas.openxmlformats.org/officeDocument/2006/relationships/image" Target="media/image91.png"/><Relationship Id="rId359" Type="http://schemas.openxmlformats.org/officeDocument/2006/relationships/hyperlink" Target="https://towardsdatascience.com/why-and-how-to-cross-validate-a-model-d6424b45261f" TargetMode="External"/><Relationship Id="rId98" Type="http://schemas.openxmlformats.org/officeDocument/2006/relationships/hyperlink" Target="https://en.wikipedia.org/wiki/Subdural_hematoma" TargetMode="External"/><Relationship Id="rId121" Type="http://schemas.openxmlformats.org/officeDocument/2006/relationships/hyperlink" Target="https://en.wikipedia.org/wiki/Aphasia" TargetMode="External"/><Relationship Id="rId163" Type="http://schemas.openxmlformats.org/officeDocument/2006/relationships/hyperlink" Target="https://en.wikipedia.org/wiki/Obesity" TargetMode="External"/><Relationship Id="rId219" Type="http://schemas.openxmlformats.org/officeDocument/2006/relationships/hyperlink" Target="https://en.wikipedia.org/wiki/Pneumonia" TargetMode="External"/><Relationship Id="rId370" Type="http://schemas.openxmlformats.org/officeDocument/2006/relationships/theme" Target="theme/theme1.xml"/><Relationship Id="rId230" Type="http://schemas.openxmlformats.org/officeDocument/2006/relationships/image" Target="media/image12.png"/><Relationship Id="rId25" Type="http://schemas.openxmlformats.org/officeDocument/2006/relationships/hyperlink" Target="https://en.wikipedia.org/wiki/Receptive_aphasia" TargetMode="External"/><Relationship Id="rId67" Type="http://schemas.openxmlformats.org/officeDocument/2006/relationships/hyperlink" Target="https://en.wikipedia.org/wiki/Middle_cerebral_artery" TargetMode="External"/><Relationship Id="rId272" Type="http://schemas.openxmlformats.org/officeDocument/2006/relationships/image" Target="media/image46.png"/><Relationship Id="rId328" Type="http://schemas.openxmlformats.org/officeDocument/2006/relationships/hyperlink" Target="https://nlp.stanford.edu/IR-book/html/htmledition/the-bernoulli-model-1.html" TargetMode="External"/><Relationship Id="rId132" Type="http://schemas.openxmlformats.org/officeDocument/2006/relationships/hyperlink" Target="https://en.wikipedia.org/wiki/Parietal_lobe" TargetMode="External"/><Relationship Id="rId174" Type="http://schemas.openxmlformats.org/officeDocument/2006/relationships/hyperlink" Target="https://en.wikipedia.org/wiki/Diabetes_mellitus" TargetMode="External"/><Relationship Id="rId241" Type="http://schemas.openxmlformats.org/officeDocument/2006/relationships/image" Target="media/image15.jpeg"/><Relationship Id="rId15" Type="http://schemas.openxmlformats.org/officeDocument/2006/relationships/footer" Target="footer6.xml"/><Relationship Id="rId36" Type="http://schemas.openxmlformats.org/officeDocument/2006/relationships/hyperlink" Target="https://en.wikipedia.org/wiki/CT_scan" TargetMode="External"/><Relationship Id="rId57" Type="http://schemas.openxmlformats.org/officeDocument/2006/relationships/hyperlink" Target="https://en.wikipedia.org/wiki/Thrombolysis" TargetMode="External"/><Relationship Id="rId262" Type="http://schemas.openxmlformats.org/officeDocument/2006/relationships/image" Target="media/image36.png"/><Relationship Id="rId283" Type="http://schemas.openxmlformats.org/officeDocument/2006/relationships/image" Target="media/image57.png"/><Relationship Id="rId318" Type="http://schemas.openxmlformats.org/officeDocument/2006/relationships/image" Target="media/image92.png"/><Relationship Id="rId339" Type="http://schemas.openxmlformats.org/officeDocument/2006/relationships/hyperlink" Target="https://en.wikipedia.org/wiki/Decision_tree_learning" TargetMode="External"/><Relationship Id="rId78" Type="http://schemas.openxmlformats.org/officeDocument/2006/relationships/hyperlink" Target="https://en.wikipedia.org/wiki/Embolism" TargetMode="External"/><Relationship Id="rId99" Type="http://schemas.openxmlformats.org/officeDocument/2006/relationships/hyperlink" Target="https://en.wikipedia.org/wiki/Subdural_space" TargetMode="External"/><Relationship Id="rId101" Type="http://schemas.openxmlformats.org/officeDocument/2006/relationships/hyperlink" Target="https://en.wikipedia.org/wiki/Cerebral_arteriovenous_malformation" TargetMode="External"/><Relationship Id="rId122" Type="http://schemas.openxmlformats.org/officeDocument/2006/relationships/hyperlink" Target="https://en.wikipedia.org/wiki/Alexia_(condition)" TargetMode="External"/><Relationship Id="rId143" Type="http://schemas.openxmlformats.org/officeDocument/2006/relationships/image" Target="media/image9.png"/><Relationship Id="rId164" Type="http://schemas.openxmlformats.org/officeDocument/2006/relationships/hyperlink" Target="https://en.wikipedia.org/wiki/Red_meat" TargetMode="External"/><Relationship Id="rId185" Type="http://schemas.openxmlformats.org/officeDocument/2006/relationships/hyperlink" Target="https://en.wikipedia.org/wiki/Vital_signs" TargetMode="External"/><Relationship Id="rId350" Type="http://schemas.openxmlformats.org/officeDocument/2006/relationships/hyperlink" Target="https://link.springer.com/content/pdf/10.1023/A:1010933404324.pdf" TargetMode="External"/><Relationship Id="rId9" Type="http://schemas.openxmlformats.org/officeDocument/2006/relationships/footer" Target="footer1.xml"/><Relationship Id="rId210" Type="http://schemas.openxmlformats.org/officeDocument/2006/relationships/hyperlink" Target="https://en.wikipedia.org/wiki/Dysphagia" TargetMode="External"/><Relationship Id="rId26" Type="http://schemas.openxmlformats.org/officeDocument/2006/relationships/hyperlink" Target="https://en.wikipedia.org/wiki/Expressive_aphasia" TargetMode="External"/><Relationship Id="rId231" Type="http://schemas.openxmlformats.org/officeDocument/2006/relationships/hyperlink" Target="https://en.wikipedia.org/wiki/File:Cerebrovascular_disease_world_map_-_DALY_-_WHO2004.svg" TargetMode="External"/><Relationship Id="rId252" Type="http://schemas.openxmlformats.org/officeDocument/2006/relationships/image" Target="media/image26.png"/><Relationship Id="rId273" Type="http://schemas.openxmlformats.org/officeDocument/2006/relationships/image" Target="media/image47.png"/><Relationship Id="rId294" Type="http://schemas.openxmlformats.org/officeDocument/2006/relationships/image" Target="media/image68.png"/><Relationship Id="rId308" Type="http://schemas.openxmlformats.org/officeDocument/2006/relationships/image" Target="media/image82.png"/><Relationship Id="rId329" Type="http://schemas.openxmlformats.org/officeDocument/2006/relationships/hyperlink" Target="https://scikit-learn.org/stable/modules/generated/sklearn.naive_bayes.BernoulliNB.html" TargetMode="External"/><Relationship Id="rId47" Type="http://schemas.openxmlformats.org/officeDocument/2006/relationships/image" Target="media/image4.jpeg"/><Relationship Id="rId68" Type="http://schemas.openxmlformats.org/officeDocument/2006/relationships/hyperlink" Target="https://en.wikipedia.org/wiki/Ischemia" TargetMode="External"/><Relationship Id="rId89" Type="http://schemas.openxmlformats.org/officeDocument/2006/relationships/hyperlink" Target="https://en.wikipedia.org/wiki/Ventricular_system" TargetMode="External"/><Relationship Id="rId112" Type="http://schemas.openxmlformats.org/officeDocument/2006/relationships/hyperlink" Target="https://en.wikipedia.org/wiki/Cranial_nerves" TargetMode="External"/><Relationship Id="rId133" Type="http://schemas.openxmlformats.org/officeDocument/2006/relationships/hyperlink" Target="https://en.wikipedia.org/wiki/Hypersexual" TargetMode="External"/><Relationship Id="rId154" Type="http://schemas.openxmlformats.org/officeDocument/2006/relationships/hyperlink" Target="https://en.wikipedia.org/wiki/Sensitivity_(tests)" TargetMode="External"/><Relationship Id="rId175" Type="http://schemas.openxmlformats.org/officeDocument/2006/relationships/hyperlink" Target="https://en.wikipedia.org/wiki/Diabetic_nephropathy" TargetMode="External"/><Relationship Id="rId340" Type="http://schemas.openxmlformats.org/officeDocument/2006/relationships/hyperlink" Target="https://scikit-learn.org/stable/modules/generated/sklearn.tree.DecisionTreeClassifier.html" TargetMode="External"/><Relationship Id="rId361" Type="http://schemas.openxmlformats.org/officeDocument/2006/relationships/hyperlink" Target="https://towardsdatascience.com/hyperparameters-optimization-526348bb8e2d" TargetMode="External"/><Relationship Id="rId196" Type="http://schemas.openxmlformats.org/officeDocument/2006/relationships/hyperlink" Target="https://en.wikipedia.org/wiki/Barthel_scale" TargetMode="External"/><Relationship Id="rId200" Type="http://schemas.openxmlformats.org/officeDocument/2006/relationships/hyperlink" Target="https://en.wikipedia.org/wiki/Motor_learning" TargetMode="External"/><Relationship Id="rId16" Type="http://schemas.openxmlformats.org/officeDocument/2006/relationships/footer" Target="footer7.xml"/><Relationship Id="rId221" Type="http://schemas.openxmlformats.org/officeDocument/2006/relationships/hyperlink" Target="https://en.wikipedia.org/wiki/Apraxia" TargetMode="External"/><Relationship Id="rId242" Type="http://schemas.openxmlformats.org/officeDocument/2006/relationships/image" Target="media/image16.jpeg"/><Relationship Id="rId263" Type="http://schemas.openxmlformats.org/officeDocument/2006/relationships/image" Target="media/image37.png"/><Relationship Id="rId284" Type="http://schemas.openxmlformats.org/officeDocument/2006/relationships/image" Target="media/image58.png"/><Relationship Id="rId319" Type="http://schemas.openxmlformats.org/officeDocument/2006/relationships/image" Target="media/image93.png"/><Relationship Id="rId37" Type="http://schemas.openxmlformats.org/officeDocument/2006/relationships/hyperlink" Target="https://en.wikipedia.org/wiki/Ischemic" TargetMode="External"/><Relationship Id="rId58" Type="http://schemas.openxmlformats.org/officeDocument/2006/relationships/hyperlink" Target="https://en.wikipedia.org/wiki/Neurosurgery" TargetMode="External"/><Relationship Id="rId79" Type="http://schemas.openxmlformats.org/officeDocument/2006/relationships/hyperlink" Target="https://en.wikipedia.org/wiki/Embolus" TargetMode="External"/><Relationship Id="rId102" Type="http://schemas.openxmlformats.org/officeDocument/2006/relationships/hyperlink" Target="https://en.wikipedia.org/wiki/Intracranial_aneurysm" TargetMode="External"/><Relationship Id="rId123" Type="http://schemas.openxmlformats.org/officeDocument/2006/relationships/hyperlink" Target="https://en.wikipedia.org/wiki/Agraphia" TargetMode="External"/><Relationship Id="rId144" Type="http://schemas.openxmlformats.org/officeDocument/2006/relationships/hyperlink" Target="https://en.wikipedia.org/wiki/File:Dens_media_sign_mit_Mediainfarkt_-_CCT_001.jpg" TargetMode="External"/><Relationship Id="rId330" Type="http://schemas.openxmlformats.org/officeDocument/2006/relationships/hyperlink" Target="https://scikit-learn.org/stable/modules/generated/sklearn.naive_bayes.CategoricalNB.html" TargetMode="External"/><Relationship Id="rId90" Type="http://schemas.openxmlformats.org/officeDocument/2006/relationships/hyperlink" Target="https://en.wikipedia.org/wiki/Subarachnoid_hemorrhage" TargetMode="External"/><Relationship Id="rId165" Type="http://schemas.openxmlformats.org/officeDocument/2006/relationships/hyperlink" Target="https://en.wikipedia.org/wiki/Thrombocytosis" TargetMode="External"/><Relationship Id="rId186" Type="http://schemas.openxmlformats.org/officeDocument/2006/relationships/hyperlink" Target="https://en.wikipedia.org/wiki/Stroke_rehabilitation" TargetMode="External"/><Relationship Id="rId351" Type="http://schemas.openxmlformats.org/officeDocument/2006/relationships/hyperlink" Target="https://en.wikipedia.org/wiki/Random_forest" TargetMode="External"/><Relationship Id="rId211" Type="http://schemas.openxmlformats.org/officeDocument/2006/relationships/hyperlink" Target="https://en.wikipedia.org/wiki/Dysphagia" TargetMode="External"/><Relationship Id="rId232" Type="http://schemas.openxmlformats.org/officeDocument/2006/relationships/image" Target="media/image13.png"/><Relationship Id="rId253" Type="http://schemas.openxmlformats.org/officeDocument/2006/relationships/image" Target="media/image27.png"/><Relationship Id="rId274" Type="http://schemas.openxmlformats.org/officeDocument/2006/relationships/image" Target="media/image48.png"/><Relationship Id="rId295" Type="http://schemas.openxmlformats.org/officeDocument/2006/relationships/image" Target="media/image69.png"/><Relationship Id="rId309" Type="http://schemas.openxmlformats.org/officeDocument/2006/relationships/image" Target="media/image83.png"/><Relationship Id="rId27" Type="http://schemas.openxmlformats.org/officeDocument/2006/relationships/hyperlink" Target="https://en.wikipedia.org/wiki/Dizziness" TargetMode="External"/><Relationship Id="rId48" Type="http://schemas.openxmlformats.org/officeDocument/2006/relationships/hyperlink" Target="https://www.medicalnewstoday.com/articles/164038.php" TargetMode="External"/><Relationship Id="rId69" Type="http://schemas.openxmlformats.org/officeDocument/2006/relationships/hyperlink" Target="https://en.wikipedia.org/wiki/Bleeding" TargetMode="External"/><Relationship Id="rId113" Type="http://schemas.openxmlformats.org/officeDocument/2006/relationships/hyperlink" Target="https://en.wikipedia.org/wiki/Brainstem_stroke_syndrome" TargetMode="External"/><Relationship Id="rId134" Type="http://schemas.openxmlformats.org/officeDocument/2006/relationships/hyperlink" Target="https://en.wikipedia.org/wiki/Anosognosia" TargetMode="External"/><Relationship Id="rId320" Type="http://schemas.openxmlformats.org/officeDocument/2006/relationships/image" Target="media/image94.png"/><Relationship Id="rId80" Type="http://schemas.openxmlformats.org/officeDocument/2006/relationships/hyperlink" Target="https://en.wikipedia.org/wiki/Shock_(circulatory)" TargetMode="External"/><Relationship Id="rId155" Type="http://schemas.openxmlformats.org/officeDocument/2006/relationships/hyperlink" Target="https://en.wikipedia.org/wiki/Specificity_(tests)" TargetMode="External"/><Relationship Id="rId176" Type="http://schemas.openxmlformats.org/officeDocument/2006/relationships/hyperlink" Target="https://en.wikipedia.org/wiki/Diabetic_retinopathy" TargetMode="External"/><Relationship Id="rId197" Type="http://schemas.openxmlformats.org/officeDocument/2006/relationships/hyperlink" Target="https://en.wikipedia.org/wiki/Stroke_rehabilitation" TargetMode="External"/><Relationship Id="rId341" Type="http://schemas.openxmlformats.org/officeDocument/2006/relationships/hyperlink" Target="https://web.stanford.edu/~hastie/Papers/ESLII.pdf" TargetMode="External"/><Relationship Id="rId362" Type="http://schemas.openxmlformats.org/officeDocument/2006/relationships/hyperlink" Target="https://www.jmlr.org/papers/volume13/bergstra12a/bergstra12a" TargetMode="External"/><Relationship Id="rId201" Type="http://schemas.openxmlformats.org/officeDocument/2006/relationships/hyperlink" Target="https://en.wikipedia.org/wiki/Constraint-induced_movement_therapy" TargetMode="External"/><Relationship Id="rId222" Type="http://schemas.openxmlformats.org/officeDocument/2006/relationships/hyperlink" Target="https://en.wikipedia.org/wiki/Activities_of_daily_living" TargetMode="External"/><Relationship Id="rId243" Type="http://schemas.openxmlformats.org/officeDocument/2006/relationships/image" Target="media/image17.jpeg"/><Relationship Id="rId264" Type="http://schemas.openxmlformats.org/officeDocument/2006/relationships/image" Target="media/image38.png"/><Relationship Id="rId285" Type="http://schemas.openxmlformats.org/officeDocument/2006/relationships/image" Target="media/image59.png"/><Relationship Id="rId17" Type="http://schemas.openxmlformats.org/officeDocument/2006/relationships/footer" Target="footer8.xml"/><Relationship Id="rId38" Type="http://schemas.openxmlformats.org/officeDocument/2006/relationships/hyperlink" Target="https://en.wikipedia.org/wiki/Risk_factor" TargetMode="External"/><Relationship Id="rId59" Type="http://schemas.openxmlformats.org/officeDocument/2006/relationships/hyperlink" Target="https://en.wikipedia.org/wiki/Stroke_rehabilitation" TargetMode="External"/><Relationship Id="rId103" Type="http://schemas.openxmlformats.org/officeDocument/2006/relationships/hyperlink" Target="https://en.wikipedia.org/wiki/Wikipedia:Citation_needed" TargetMode="External"/><Relationship Id="rId124" Type="http://schemas.openxmlformats.org/officeDocument/2006/relationships/hyperlink" Target="https://en.wikipedia.org/wiki/Broca's_area" TargetMode="External"/><Relationship Id="rId310" Type="http://schemas.openxmlformats.org/officeDocument/2006/relationships/image" Target="media/image84.png"/><Relationship Id="rId70" Type="http://schemas.openxmlformats.org/officeDocument/2006/relationships/hyperlink" Target="https://en.wikipedia.org/wiki/Perfusion" TargetMode="External"/><Relationship Id="rId91" Type="http://schemas.openxmlformats.org/officeDocument/2006/relationships/hyperlink" Target="https://en.wikipedia.org/wiki/Arachnoid_mater" TargetMode="External"/><Relationship Id="rId145" Type="http://schemas.openxmlformats.org/officeDocument/2006/relationships/image" Target="media/image10.jpeg"/><Relationship Id="rId166" Type="http://schemas.openxmlformats.org/officeDocument/2006/relationships/hyperlink" Target="https://en.wikipedia.org/wiki/Platelet_aggregation" TargetMode="External"/><Relationship Id="rId187" Type="http://schemas.openxmlformats.org/officeDocument/2006/relationships/hyperlink" Target="https://en.wikipedia.org/wiki/Neurologist" TargetMode="External"/><Relationship Id="rId331" Type="http://schemas.openxmlformats.org/officeDocument/2006/relationships/hyperlink" Target="https://scikit-learn.org/stable/modules/generated/sklearn.linear_model.LinearRegression.html" TargetMode="External"/><Relationship Id="rId352" Type="http://schemas.openxmlformats.org/officeDocument/2006/relationships/hyperlink" Target="https://www.datacamp.com/community/tutorials/random-forests-classifier-python" TargetMode="External"/><Relationship Id="rId1" Type="http://schemas.openxmlformats.org/officeDocument/2006/relationships/customXml" Target="../customXml/item1.xml"/><Relationship Id="rId212" Type="http://schemas.openxmlformats.org/officeDocument/2006/relationships/hyperlink" Target="https://en.wikipedia.org/wiki/Aspiration_pneumonia" TargetMode="External"/><Relationship Id="rId233" Type="http://schemas.openxmlformats.org/officeDocument/2006/relationships/hyperlink" Target="https://en.wikipedia.org/wiki/Disability-adjusted_life_year" TargetMode="External"/><Relationship Id="rId254" Type="http://schemas.openxmlformats.org/officeDocument/2006/relationships/image" Target="media/image28.png"/><Relationship Id="rId28" Type="http://schemas.openxmlformats.org/officeDocument/2006/relationships/hyperlink" Target="https://en.wikipedia.org/wiki/Homonymous_hemianopsia" TargetMode="External"/><Relationship Id="rId49" Type="http://schemas.openxmlformats.org/officeDocument/2006/relationships/image" Target="media/image5.jpeg"/><Relationship Id="rId114" Type="http://schemas.openxmlformats.org/officeDocument/2006/relationships/hyperlink" Target="https://en.wikipedia.org/wiki/Wikipedia:Citation_needed" TargetMode="External"/><Relationship Id="rId275" Type="http://schemas.openxmlformats.org/officeDocument/2006/relationships/image" Target="media/image49.png"/><Relationship Id="rId296" Type="http://schemas.openxmlformats.org/officeDocument/2006/relationships/image" Target="media/image70.png"/><Relationship Id="rId300" Type="http://schemas.openxmlformats.org/officeDocument/2006/relationships/image" Target="media/image74.png"/><Relationship Id="rId60" Type="http://schemas.openxmlformats.org/officeDocument/2006/relationships/hyperlink" Target="https://en.wikipedia.org/wiki/Developed_world" TargetMode="External"/><Relationship Id="rId81" Type="http://schemas.openxmlformats.org/officeDocument/2006/relationships/hyperlink" Target="https://en.wikipedia.org/wiki/Cerebral_venous_sinus_thrombosis" TargetMode="External"/><Relationship Id="rId135" Type="http://schemas.openxmlformats.org/officeDocument/2006/relationships/hyperlink" Target="https://en.wikipedia.org/wiki/Cerebellum" TargetMode="External"/><Relationship Id="rId156" Type="http://schemas.openxmlformats.org/officeDocument/2006/relationships/hyperlink" Target="https://en.wikipedia.org/wiki/File:Left_MCA_Stroke.png" TargetMode="External"/><Relationship Id="rId177" Type="http://schemas.openxmlformats.org/officeDocument/2006/relationships/hyperlink" Target="https://en.wikipedia.org/wiki/Mediterranean_diet" TargetMode="External"/><Relationship Id="rId198" Type="http://schemas.openxmlformats.org/officeDocument/2006/relationships/hyperlink" Target="https://en.wikipedia.org/wiki/U.S._state" TargetMode="External"/><Relationship Id="rId321" Type="http://schemas.openxmlformats.org/officeDocument/2006/relationships/image" Target="media/image95.png"/><Relationship Id="rId342" Type="http://schemas.openxmlformats.org/officeDocument/2006/relationships/hyperlink" Target="https://towardsdatascience.com/understanding-decision-tree-classifier-7366224e033b" TargetMode="External"/><Relationship Id="rId363" Type="http://schemas.openxmlformats.org/officeDocument/2006/relationships/hyperlink" Target="https://hal.inria.fr/hal-00642998/file/draft1.pdf" TargetMode="External"/><Relationship Id="rId202" Type="http://schemas.openxmlformats.org/officeDocument/2006/relationships/hyperlink" Target="https://en.wikipedia.org/wiki/Activities_of_daily_living" TargetMode="External"/><Relationship Id="rId223" Type="http://schemas.openxmlformats.org/officeDocument/2006/relationships/hyperlink" Target="https://en.wikipedia.org/wiki/Aphasia" TargetMode="External"/><Relationship Id="rId244" Type="http://schemas.openxmlformats.org/officeDocument/2006/relationships/image" Target="media/image18.emf"/><Relationship Id="rId18" Type="http://schemas.openxmlformats.org/officeDocument/2006/relationships/footer" Target="footer9.xml"/><Relationship Id="rId39" Type="http://schemas.openxmlformats.org/officeDocument/2006/relationships/hyperlink" Target="https://en.wikipedia.org/wiki/Hypertension" TargetMode="External"/><Relationship Id="rId265" Type="http://schemas.openxmlformats.org/officeDocument/2006/relationships/image" Target="media/image39.png"/><Relationship Id="rId286" Type="http://schemas.openxmlformats.org/officeDocument/2006/relationships/image" Target="media/image60.png"/><Relationship Id="rId50" Type="http://schemas.openxmlformats.org/officeDocument/2006/relationships/hyperlink" Target="https://en.wikipedia.org/wiki/Carotid_endarterectomy" TargetMode="External"/><Relationship Id="rId104" Type="http://schemas.openxmlformats.org/officeDocument/2006/relationships/hyperlink" Target="https://en.wikipedia.org/wiki/Headache" TargetMode="External"/><Relationship Id="rId125" Type="http://schemas.openxmlformats.org/officeDocument/2006/relationships/hyperlink" Target="https://en.wikipedia.org/wiki/Wernicke's_area" TargetMode="External"/><Relationship Id="rId146" Type="http://schemas.openxmlformats.org/officeDocument/2006/relationships/hyperlink" Target="https://en.wikipedia.org/wiki/NIHSS" TargetMode="External"/><Relationship Id="rId167" Type="http://schemas.openxmlformats.org/officeDocument/2006/relationships/hyperlink" Target="https://en.wikipedia.org/wiki/Clotting" TargetMode="External"/><Relationship Id="rId188" Type="http://schemas.openxmlformats.org/officeDocument/2006/relationships/hyperlink" Target="https://en.wikipedia.org/wiki/Clinical_pharmacist" TargetMode="External"/><Relationship Id="rId311" Type="http://schemas.openxmlformats.org/officeDocument/2006/relationships/image" Target="media/image85.png"/><Relationship Id="rId332" Type="http://schemas.openxmlformats.org/officeDocument/2006/relationships/hyperlink" Target="https://en.wikipedia.org/wiki/K-nearest_neighbors_algorithm" TargetMode="External"/><Relationship Id="rId353" Type="http://schemas.openxmlformats.org/officeDocument/2006/relationships/hyperlink" Target="https://scikit-learn.org/stable/modules/generated/sklearn.ensemble.GradientBoostingClassifier.html" TargetMode="External"/><Relationship Id="rId71" Type="http://schemas.openxmlformats.org/officeDocument/2006/relationships/hyperlink" Target="https://en.wikipedia.org/wiki/Blood_vessel" TargetMode="External"/><Relationship Id="rId92" Type="http://schemas.openxmlformats.org/officeDocument/2006/relationships/hyperlink" Target="https://en.wikipedia.org/wiki/Pia_mater" TargetMode="External"/><Relationship Id="rId213" Type="http://schemas.openxmlformats.org/officeDocument/2006/relationships/hyperlink" Target="https://en.wikipedia.org/wiki/Nasogastric_intubation" TargetMode="External"/><Relationship Id="rId234" Type="http://schemas.openxmlformats.org/officeDocument/2006/relationships/hyperlink" Target="https://en.wikipedia.org/wiki/Stroke" TargetMode="External"/><Relationship Id="rId2" Type="http://schemas.openxmlformats.org/officeDocument/2006/relationships/customXml" Target="../customXml/item2.xml"/><Relationship Id="rId29" Type="http://schemas.openxmlformats.org/officeDocument/2006/relationships/hyperlink" Target="https://en.wikipedia.org/wiki/Transient_ischemic_attack" TargetMode="External"/><Relationship Id="rId255" Type="http://schemas.openxmlformats.org/officeDocument/2006/relationships/image" Target="media/image29.png"/><Relationship Id="rId276" Type="http://schemas.openxmlformats.org/officeDocument/2006/relationships/image" Target="media/image50.png"/><Relationship Id="rId297" Type="http://schemas.openxmlformats.org/officeDocument/2006/relationships/image" Target="media/image71.png"/><Relationship Id="rId40" Type="http://schemas.openxmlformats.org/officeDocument/2006/relationships/hyperlink" Target="https://en.wikipedia.org/wiki/Tobacco_smoking" TargetMode="External"/><Relationship Id="rId115" Type="http://schemas.openxmlformats.org/officeDocument/2006/relationships/hyperlink" Target="https://en.wikipedia.org/wiki/Ptosis_(eyelid)" TargetMode="External"/><Relationship Id="rId136" Type="http://schemas.openxmlformats.org/officeDocument/2006/relationships/hyperlink" Target="https://en.wikipedia.org/wiki/Ataxia" TargetMode="External"/><Relationship Id="rId157" Type="http://schemas.openxmlformats.org/officeDocument/2006/relationships/image" Target="media/image11.png"/><Relationship Id="rId178" Type="http://schemas.openxmlformats.org/officeDocument/2006/relationships/hyperlink" Target="https://en.wikipedia.org/wiki/Preeclampsia" TargetMode="External"/><Relationship Id="rId301" Type="http://schemas.openxmlformats.org/officeDocument/2006/relationships/image" Target="media/image75.png"/><Relationship Id="rId322" Type="http://schemas.openxmlformats.org/officeDocument/2006/relationships/image" Target="media/image96.png"/><Relationship Id="rId343" Type="http://schemas.openxmlformats.org/officeDocument/2006/relationships/hyperlink" Target="https://scikit-learn.org/stable/modules/generated/sklearn.svm.SVC.html" TargetMode="External"/><Relationship Id="rId364" Type="http://schemas.openxmlformats.org/officeDocument/2006/relationships/hyperlink" Target="https://sci-hub.se/10.1016/j.eswa.2017.02.017" TargetMode="External"/><Relationship Id="rId61" Type="http://schemas.openxmlformats.org/officeDocument/2006/relationships/hyperlink" Target="https://en.wikipedia.org/wiki/List_of_causes_of_death_by_rate" TargetMode="External"/><Relationship Id="rId82" Type="http://schemas.openxmlformats.org/officeDocument/2006/relationships/hyperlink" Target="https://en.wikipedia.org/wiki/Idiopathic_disease" TargetMode="External"/><Relationship Id="rId199" Type="http://schemas.openxmlformats.org/officeDocument/2006/relationships/hyperlink" Target="https://en.wikipedia.org/wiki/Hemiplegic" TargetMode="External"/><Relationship Id="rId203" Type="http://schemas.openxmlformats.org/officeDocument/2006/relationships/hyperlink" Target="https://en.wikipedia.org/wiki/Alexia_(condition)" TargetMode="External"/><Relationship Id="rId19" Type="http://schemas.openxmlformats.org/officeDocument/2006/relationships/footer" Target="footer10.xml"/><Relationship Id="rId224" Type="http://schemas.openxmlformats.org/officeDocument/2006/relationships/hyperlink" Target="https://en.wikipedia.org/wiki/Vision_loss" TargetMode="External"/><Relationship Id="rId245" Type="http://schemas.openxmlformats.org/officeDocument/2006/relationships/image" Target="media/image19.emf"/><Relationship Id="rId266" Type="http://schemas.openxmlformats.org/officeDocument/2006/relationships/image" Target="media/image40.png"/><Relationship Id="rId287" Type="http://schemas.openxmlformats.org/officeDocument/2006/relationships/image" Target="media/image61.png"/><Relationship Id="rId30" Type="http://schemas.openxmlformats.org/officeDocument/2006/relationships/hyperlink" Target="https://en.wikipedia.org/wiki/Subarachnoid_hemorrhage" TargetMode="External"/><Relationship Id="rId105" Type="http://schemas.openxmlformats.org/officeDocument/2006/relationships/hyperlink" Target="https://en.wikipedia.org/wiki/Thunderclap_headache" TargetMode="External"/><Relationship Id="rId126" Type="http://schemas.openxmlformats.org/officeDocument/2006/relationships/hyperlink" Target="https://en.wikipedia.org/wiki/Dysarthria" TargetMode="External"/><Relationship Id="rId147" Type="http://schemas.openxmlformats.org/officeDocument/2006/relationships/hyperlink" Target="https://en.wikipedia.org/wiki/MRI_scan" TargetMode="External"/><Relationship Id="rId168" Type="http://schemas.openxmlformats.org/officeDocument/2006/relationships/hyperlink" Target="https://en.wikipedia.org/wiki/Migraine" TargetMode="External"/><Relationship Id="rId312" Type="http://schemas.openxmlformats.org/officeDocument/2006/relationships/image" Target="media/image86.png"/><Relationship Id="rId333" Type="http://schemas.openxmlformats.org/officeDocument/2006/relationships/hyperlink" Target="https://scikit-learn.org/stable/modules/generated/sklearn.neighbors.KNeighborsClassifier.html" TargetMode="External"/><Relationship Id="rId354" Type="http://schemas.openxmlformats.org/officeDocument/2006/relationships/hyperlink" Target="https://scikit-learn.org/stable/modules/generated/sklearn.preprocessing.StandardScaler.html" TargetMode="External"/><Relationship Id="rId51" Type="http://schemas.openxmlformats.org/officeDocument/2006/relationships/hyperlink" Target="https://en.wikipedia.org/wiki/Carotid_stenosis" TargetMode="External"/><Relationship Id="rId72" Type="http://schemas.openxmlformats.org/officeDocument/2006/relationships/hyperlink" Target="https://en.wikipedia.org/wiki/Cerebral_arteriovenous_malformation" TargetMode="External"/><Relationship Id="rId93" Type="http://schemas.openxmlformats.org/officeDocument/2006/relationships/hyperlink" Target="https://en.wikipedia.org/wiki/Meninges" TargetMode="External"/><Relationship Id="rId189" Type="http://schemas.openxmlformats.org/officeDocument/2006/relationships/hyperlink" Target="https://en.wikipedia.org/wiki/Physiotherapist" TargetMode="External"/><Relationship Id="rId3" Type="http://schemas.openxmlformats.org/officeDocument/2006/relationships/numbering" Target="numbering.xml"/><Relationship Id="rId214" Type="http://schemas.openxmlformats.org/officeDocument/2006/relationships/hyperlink" Target="https://en.wikipedia.org/wiki/Percutaneous_endoscopic_gastrostomy" TargetMode="External"/><Relationship Id="rId235" Type="http://schemas.openxmlformats.org/officeDocument/2006/relationships/hyperlink" Target="https://en.wikipedia.org/wiki/Exponential_growth" TargetMode="External"/><Relationship Id="rId256" Type="http://schemas.openxmlformats.org/officeDocument/2006/relationships/image" Target="media/image30.png"/><Relationship Id="rId277" Type="http://schemas.openxmlformats.org/officeDocument/2006/relationships/image" Target="media/image51.png"/><Relationship Id="rId298" Type="http://schemas.openxmlformats.org/officeDocument/2006/relationships/image" Target="media/image72.png"/><Relationship Id="rId116" Type="http://schemas.openxmlformats.org/officeDocument/2006/relationships/hyperlink" Target="https://en.wikipedia.org/wiki/Extraocular_muscles" TargetMode="External"/><Relationship Id="rId137" Type="http://schemas.openxmlformats.org/officeDocument/2006/relationships/hyperlink" Target="https://en.wikipedia.org/wiki/Gait_abnormality" TargetMode="External"/><Relationship Id="rId158" Type="http://schemas.openxmlformats.org/officeDocument/2006/relationships/hyperlink" Target="https://en.wikipedia.org/wiki/T_wave" TargetMode="External"/><Relationship Id="rId302" Type="http://schemas.openxmlformats.org/officeDocument/2006/relationships/image" Target="media/image76.png"/><Relationship Id="rId323" Type="http://schemas.openxmlformats.org/officeDocument/2006/relationships/image" Target="media/image97.png"/><Relationship Id="rId344" Type="http://schemas.openxmlformats.org/officeDocument/2006/relationships/hyperlink" Target="https://www.csie.ntu.edu.tw/~cjlin/papers/libsvm.pdf" TargetMode="External"/><Relationship Id="rId20" Type="http://schemas.openxmlformats.org/officeDocument/2006/relationships/footer" Target="footer11.xml"/><Relationship Id="rId41" Type="http://schemas.openxmlformats.org/officeDocument/2006/relationships/hyperlink" Target="https://en.wikipedia.org/wiki/Obesity" TargetMode="External"/><Relationship Id="rId62" Type="http://schemas.openxmlformats.org/officeDocument/2006/relationships/hyperlink" Target="https://en.wikipedia.org/wiki/Coronary_artery_disease" TargetMode="External"/><Relationship Id="rId83" Type="http://schemas.openxmlformats.org/officeDocument/2006/relationships/hyperlink" Target="https://en.wikipedia.org/wiki/File:Parachemableedwithedema.png" TargetMode="External"/><Relationship Id="rId179" Type="http://schemas.openxmlformats.org/officeDocument/2006/relationships/hyperlink" Target="https://en.wikipedia.org/wiki/CHA2DS2%E2%80%93VASc_score" TargetMode="External"/><Relationship Id="rId365" Type="http://schemas.openxmlformats.org/officeDocument/2006/relationships/hyperlink" Target="https://scikit-learn.org/stable/modules/generated/sklearn.model_selection.GridSearchCV.html" TargetMode="External"/><Relationship Id="rId190" Type="http://schemas.openxmlformats.org/officeDocument/2006/relationships/hyperlink" Target="https://en.wikipedia.org/wiki/Occupational_therapist" TargetMode="External"/><Relationship Id="rId204" Type="http://schemas.openxmlformats.org/officeDocument/2006/relationships/hyperlink" Target="https://en.wikipedia.org/wiki/Agraphia" TargetMode="External"/><Relationship Id="rId225" Type="http://schemas.openxmlformats.org/officeDocument/2006/relationships/hyperlink" Target="https://en.wikipedia.org/wiki/Pain" TargetMode="External"/><Relationship Id="rId246" Type="http://schemas.openxmlformats.org/officeDocument/2006/relationships/image" Target="media/image20.emf"/><Relationship Id="rId267" Type="http://schemas.openxmlformats.org/officeDocument/2006/relationships/image" Target="media/image41.png"/><Relationship Id="rId288" Type="http://schemas.openxmlformats.org/officeDocument/2006/relationships/image" Target="media/image62.png"/><Relationship Id="rId106" Type="http://schemas.openxmlformats.org/officeDocument/2006/relationships/hyperlink" Target="https://en.wikipedia.org/wiki/Head_injury" TargetMode="External"/><Relationship Id="rId127" Type="http://schemas.openxmlformats.org/officeDocument/2006/relationships/hyperlink" Target="https://en.wikipedia.org/wiki/Motor_speech_disorders" TargetMode="External"/><Relationship Id="rId313" Type="http://schemas.openxmlformats.org/officeDocument/2006/relationships/image" Target="media/image87.png"/><Relationship Id="rId10" Type="http://schemas.openxmlformats.org/officeDocument/2006/relationships/footer" Target="footer2.xml"/><Relationship Id="rId31" Type="http://schemas.openxmlformats.org/officeDocument/2006/relationships/hyperlink" Target="https://en.wikipedia.org/wiki/Thunderclap_headache" TargetMode="External"/><Relationship Id="rId52" Type="http://schemas.openxmlformats.org/officeDocument/2006/relationships/hyperlink" Target="https://en.wikipedia.org/wiki/Warfarin" TargetMode="External"/><Relationship Id="rId73" Type="http://schemas.openxmlformats.org/officeDocument/2006/relationships/hyperlink" Target="https://en.wikipedia.org/wiki/World_Health_Organization" TargetMode="External"/><Relationship Id="rId94" Type="http://schemas.openxmlformats.org/officeDocument/2006/relationships/hyperlink" Target="https://en.wikipedia.org/wiki/Intracranial_hemorrhage" TargetMode="External"/><Relationship Id="rId148" Type="http://schemas.openxmlformats.org/officeDocument/2006/relationships/hyperlink" Target="https://en.wikipedia.org/wiki/Doppler_ultrasound" TargetMode="External"/><Relationship Id="rId169" Type="http://schemas.openxmlformats.org/officeDocument/2006/relationships/hyperlink" Target="https://en.wikipedia.org/wiki/Aura_(symptom)" TargetMode="External"/><Relationship Id="rId334" Type="http://schemas.openxmlformats.org/officeDocument/2006/relationships/hyperlink" Target="https://hal.inria.fr/hal-00860051v2" TargetMode="External"/><Relationship Id="rId355" Type="http://schemas.openxmlformats.org/officeDocument/2006/relationships/hyperlink" Target="https://machinelearningmastery.com/develop-first-xgboost-model-python-scikit-learn/" TargetMode="External"/><Relationship Id="rId4" Type="http://schemas.openxmlformats.org/officeDocument/2006/relationships/styles" Target="styles.xml"/><Relationship Id="rId180" Type="http://schemas.openxmlformats.org/officeDocument/2006/relationships/hyperlink" Target="https://en.wikipedia.org/wiki/Warfarin" TargetMode="External"/><Relationship Id="rId215" Type="http://schemas.openxmlformats.org/officeDocument/2006/relationships/hyperlink" Target="https://en.wikipedia.org/wiki/Assistive_technology" TargetMode="External"/><Relationship Id="rId236" Type="http://schemas.openxmlformats.org/officeDocument/2006/relationships/hyperlink" Target="https://en.wikipedia.org/wiki/Von_Willebrand_factor" TargetMode="External"/><Relationship Id="rId257" Type="http://schemas.openxmlformats.org/officeDocument/2006/relationships/image" Target="media/image31.png"/><Relationship Id="rId278" Type="http://schemas.openxmlformats.org/officeDocument/2006/relationships/image" Target="media/image52.png"/><Relationship Id="rId303" Type="http://schemas.openxmlformats.org/officeDocument/2006/relationships/image" Target="media/image77.png"/><Relationship Id="rId42" Type="http://schemas.openxmlformats.org/officeDocument/2006/relationships/hyperlink" Target="https://en.wikipedia.org/wiki/Hypercholesterolemia" TargetMode="External"/><Relationship Id="rId84" Type="http://schemas.openxmlformats.org/officeDocument/2006/relationships/image" Target="media/image8.png"/><Relationship Id="rId138" Type="http://schemas.openxmlformats.org/officeDocument/2006/relationships/hyperlink" Target="https://en.wikipedia.org/wiki/Motor_coordination" TargetMode="External"/><Relationship Id="rId345" Type="http://schemas.openxmlformats.org/officeDocument/2006/relationships/hyperlink" Target="http://citeseer.ist.psu.edu/viewdoc/summary?doi=10.1.1.41.1639" TargetMode="External"/><Relationship Id="rId191" Type="http://schemas.openxmlformats.org/officeDocument/2006/relationships/hyperlink" Target="https://en.wikipedia.org/wiki/Speech-language_pathology" TargetMode="External"/><Relationship Id="rId205" Type="http://schemas.openxmlformats.org/officeDocument/2006/relationships/hyperlink" Target="https://en.wikipedia.org/wiki/Sensory_stimulation_therapy" TargetMode="External"/><Relationship Id="rId247" Type="http://schemas.openxmlformats.org/officeDocument/2006/relationships/image" Target="media/image21.emf"/><Relationship Id="rId107" Type="http://schemas.openxmlformats.org/officeDocument/2006/relationships/hyperlink" Target="https://en.wikipedia.org/wiki/Headache" TargetMode="External"/><Relationship Id="rId289" Type="http://schemas.openxmlformats.org/officeDocument/2006/relationships/image" Target="media/image63.png"/><Relationship Id="rId11" Type="http://schemas.openxmlformats.org/officeDocument/2006/relationships/image" Target="media/image1.jpeg"/><Relationship Id="rId53" Type="http://schemas.openxmlformats.org/officeDocument/2006/relationships/hyperlink" Target="https://en.wikipedia.org/wiki/Atrial_fibrillation" TargetMode="External"/><Relationship Id="rId149" Type="http://schemas.openxmlformats.org/officeDocument/2006/relationships/hyperlink" Target="https://en.wikipedia.org/wiki/Arteriography" TargetMode="External"/><Relationship Id="rId314" Type="http://schemas.openxmlformats.org/officeDocument/2006/relationships/image" Target="media/image88.png"/><Relationship Id="rId356" Type="http://schemas.openxmlformats.org/officeDocument/2006/relationships/hyperlink" Target="https://machinelearningmastery.com/k-fold-cross-validation/" TargetMode="External"/><Relationship Id="rId95" Type="http://schemas.openxmlformats.org/officeDocument/2006/relationships/hyperlink" Target="https://en.wikipedia.org/wiki/Cranial_vault" TargetMode="External"/><Relationship Id="rId160" Type="http://schemas.openxmlformats.org/officeDocument/2006/relationships/hyperlink" Target="https://en.wikipedia.org/wiki/End-stage_kidney_disease" TargetMode="External"/><Relationship Id="rId216" Type="http://schemas.openxmlformats.org/officeDocument/2006/relationships/hyperlink" Target="https://en.wikipedia.org/wiki/Wheelchairs" TargetMode="External"/><Relationship Id="rId258" Type="http://schemas.openxmlformats.org/officeDocument/2006/relationships/image" Target="media/image32.png"/><Relationship Id="rId22" Type="http://schemas.openxmlformats.org/officeDocument/2006/relationships/footer" Target="footer13.xml"/><Relationship Id="rId64" Type="http://schemas.openxmlformats.org/officeDocument/2006/relationships/image" Target="media/image6.png"/><Relationship Id="rId118" Type="http://schemas.openxmlformats.org/officeDocument/2006/relationships/hyperlink" Target="https://en.wikipedia.org/wiki/Nystagmus" TargetMode="External"/><Relationship Id="rId325" Type="http://schemas.openxmlformats.org/officeDocument/2006/relationships/hyperlink" Target="https://scikit-learn.org/stable/modules/generated/sklearn.naive_bayes.GaussianNB.html" TargetMode="External"/><Relationship Id="rId367" Type="http://schemas.openxmlformats.org/officeDocument/2006/relationships/footer" Target="footer15.xml"/><Relationship Id="rId171" Type="http://schemas.openxmlformats.org/officeDocument/2006/relationships/hyperlink" Target="https://en.wikipedia.org/wiki/Carotid_endarterectomy" TargetMode="External"/><Relationship Id="rId227" Type="http://schemas.openxmlformats.org/officeDocument/2006/relationships/hyperlink" Target="https://en.wikipedia.org/wiki/Seizure" TargetMode="External"/><Relationship Id="rId269" Type="http://schemas.openxmlformats.org/officeDocument/2006/relationships/image" Target="media/image43.png"/><Relationship Id="rId33" Type="http://schemas.openxmlformats.org/officeDocument/2006/relationships/hyperlink" Target="https://en.wikipedia.org/wiki/Urinary_incontinence" TargetMode="External"/><Relationship Id="rId129" Type="http://schemas.openxmlformats.org/officeDocument/2006/relationships/hyperlink" Target="https://en.wikipedia.org/wiki/Visual_field" TargetMode="External"/><Relationship Id="rId280" Type="http://schemas.openxmlformats.org/officeDocument/2006/relationships/image" Target="media/image54.png"/><Relationship Id="rId336" Type="http://schemas.openxmlformats.org/officeDocument/2006/relationships/hyperlink" Target="https://scikit-learn.org/stable/modules/generated/sklearn.linear_model.LogisticRegression.html" TargetMode="External"/><Relationship Id="rId75" Type="http://schemas.openxmlformats.org/officeDocument/2006/relationships/hyperlink" Target="https://en.wikipedia.org/wiki/Myocardial_infarction" TargetMode="External"/><Relationship Id="rId140" Type="http://schemas.openxmlformats.org/officeDocument/2006/relationships/hyperlink" Target="https://en.wikipedia.org/wiki/Unconsciousness" TargetMode="External"/><Relationship Id="rId182" Type="http://schemas.openxmlformats.org/officeDocument/2006/relationships/hyperlink" Target="https://en.wikipedia.org/wiki/Prothrombin_time" TargetMode="External"/><Relationship Id="rId6" Type="http://schemas.openxmlformats.org/officeDocument/2006/relationships/webSettings" Target="webSettings.xml"/><Relationship Id="rId238" Type="http://schemas.openxmlformats.org/officeDocument/2006/relationships/hyperlink" Target="https://en.wikipedia.org/wiki/Menopause" TargetMode="External"/><Relationship Id="rId291" Type="http://schemas.openxmlformats.org/officeDocument/2006/relationships/image" Target="media/image65.png"/><Relationship Id="rId305" Type="http://schemas.openxmlformats.org/officeDocument/2006/relationships/image" Target="media/image79.png"/><Relationship Id="rId347" Type="http://schemas.openxmlformats.org/officeDocument/2006/relationships/hyperlink" Target="https://en.wikipedia.org/wiki/K-means_clustering" TargetMode="External"/><Relationship Id="rId44" Type="http://schemas.openxmlformats.org/officeDocument/2006/relationships/hyperlink" Target="https://en.wikipedia.org/wiki/End-stage_kidney_disease" TargetMode="External"/><Relationship Id="rId86" Type="http://schemas.openxmlformats.org/officeDocument/2006/relationships/hyperlink" Target="https://en.wikipedia.org/wiki/Intracerebral_hemorrhage" TargetMode="External"/><Relationship Id="rId151" Type="http://schemas.openxmlformats.org/officeDocument/2006/relationships/hyperlink" Target="https://en.wikipedia.org/wiki/Physical_examination" TargetMode="External"/><Relationship Id="rId193" Type="http://schemas.openxmlformats.org/officeDocument/2006/relationships/hyperlink" Target="https://en.wikipedia.org/wiki/Psychologists" TargetMode="External"/><Relationship Id="rId207" Type="http://schemas.openxmlformats.org/officeDocument/2006/relationships/hyperlink" Target="https://en.wikipedia.org/wiki/Dysarthria" TargetMode="External"/><Relationship Id="rId249" Type="http://schemas.openxmlformats.org/officeDocument/2006/relationships/image" Target="media/image23.PNG"/><Relationship Id="rId13" Type="http://schemas.openxmlformats.org/officeDocument/2006/relationships/footer" Target="footer4.xml"/><Relationship Id="rId109" Type="http://schemas.openxmlformats.org/officeDocument/2006/relationships/hyperlink" Target="https://en.wikipedia.org/wiki/Contralateral" TargetMode="External"/><Relationship Id="rId260" Type="http://schemas.openxmlformats.org/officeDocument/2006/relationships/image" Target="media/image34.png"/><Relationship Id="rId316" Type="http://schemas.openxmlformats.org/officeDocument/2006/relationships/image" Target="media/image90.png"/><Relationship Id="rId55" Type="http://schemas.openxmlformats.org/officeDocument/2006/relationships/hyperlink" Target="https://en.wikipedia.org/wiki/Statin" TargetMode="External"/><Relationship Id="rId97" Type="http://schemas.openxmlformats.org/officeDocument/2006/relationships/hyperlink" Target="https://en.wikipedia.org/wiki/Dura_mater" TargetMode="External"/><Relationship Id="rId120" Type="http://schemas.openxmlformats.org/officeDocument/2006/relationships/hyperlink" Target="https://en.wikipedia.org/wiki/Cerebral_cortex" TargetMode="External"/><Relationship Id="rId358" Type="http://schemas.openxmlformats.org/officeDocument/2006/relationships/hyperlink" Target="https://scikit-learn.org/stable/modules/generated/sklearn.model_selection.KFold.html" TargetMode="External"/><Relationship Id="rId162" Type="http://schemas.openxmlformats.org/officeDocument/2006/relationships/hyperlink" Target="https://en.wikipedia.org/wiki/Physical_activity" TargetMode="External"/><Relationship Id="rId218" Type="http://schemas.openxmlformats.org/officeDocument/2006/relationships/hyperlink" Target="https://en.wikipedia.org/wiki/Pressure_sore" TargetMode="External"/><Relationship Id="rId271" Type="http://schemas.openxmlformats.org/officeDocument/2006/relationships/image" Target="media/image45.png"/><Relationship Id="rId24" Type="http://schemas.openxmlformats.org/officeDocument/2006/relationships/hyperlink" Target="https://en.wikipedia.org/wiki/Hemiplegia" TargetMode="External"/><Relationship Id="rId66" Type="http://schemas.openxmlformats.org/officeDocument/2006/relationships/image" Target="media/image7.jpeg"/><Relationship Id="rId131" Type="http://schemas.openxmlformats.org/officeDocument/2006/relationships/hyperlink" Target="https://en.wikipedia.org/wiki/Hemineglect" TargetMode="External"/><Relationship Id="rId327" Type="http://schemas.openxmlformats.org/officeDocument/2006/relationships/hyperlink" Target="https://scikit-learn.org/stable/modules/generated/sklearn.naive_bayes.MultinomialNB.html" TargetMode="External"/><Relationship Id="rId369" Type="http://schemas.openxmlformats.org/officeDocument/2006/relationships/fontTable" Target="fontTable.xml"/><Relationship Id="rId173" Type="http://schemas.openxmlformats.org/officeDocument/2006/relationships/hyperlink" Target="https://en.wikipedia.org/wiki/Statins" TargetMode="External"/><Relationship Id="rId229" Type="http://schemas.openxmlformats.org/officeDocument/2006/relationships/hyperlink" Target="https://en.wikipedia.org/wiki/File:Stroke_world_map-Deaths_per_million_persons-WHO2012.svg" TargetMode="External"/><Relationship Id="rId240" Type="http://schemas.openxmlformats.org/officeDocument/2006/relationships/image" Target="media/image14.jpeg"/><Relationship Id="rId35" Type="http://schemas.openxmlformats.org/officeDocument/2006/relationships/image" Target="media/image2.png"/><Relationship Id="rId77" Type="http://schemas.openxmlformats.org/officeDocument/2006/relationships/hyperlink" Target="https://en.wikipedia.org/wiki/Thrombosis" TargetMode="External"/><Relationship Id="rId100" Type="http://schemas.openxmlformats.org/officeDocument/2006/relationships/hyperlink" Target="https://en.wikipedia.org/wiki/Cerebral_amyloid_angiopathy" TargetMode="External"/><Relationship Id="rId282" Type="http://schemas.openxmlformats.org/officeDocument/2006/relationships/image" Target="media/image56.png"/><Relationship Id="rId338" Type="http://schemas.openxmlformats.org/officeDocument/2006/relationships/hyperlink" Target="https://www.csie.ntu.edu.tw/~cjlin/papers/maxent_dual.pdf" TargetMode="External"/><Relationship Id="rId8" Type="http://schemas.openxmlformats.org/officeDocument/2006/relationships/endnotes" Target="endnotes.xml"/><Relationship Id="rId142" Type="http://schemas.openxmlformats.org/officeDocument/2006/relationships/hyperlink" Target="https://en.wikipedia.org/wiki/File:StrokeMCA_overlay.png" TargetMode="External"/><Relationship Id="rId184" Type="http://schemas.openxmlformats.org/officeDocument/2006/relationships/hyperlink" Target="https://en.wikipedia.org/wiki/Skin" TargetMode="External"/><Relationship Id="rId251" Type="http://schemas.openxmlformats.org/officeDocument/2006/relationships/image" Target="media/image25.png"/><Relationship Id="rId46" Type="http://schemas.openxmlformats.org/officeDocument/2006/relationships/image" Target="media/image3.jpeg"/><Relationship Id="rId293" Type="http://schemas.openxmlformats.org/officeDocument/2006/relationships/image" Target="media/image67.png"/><Relationship Id="rId307" Type="http://schemas.openxmlformats.org/officeDocument/2006/relationships/image" Target="media/image81.png"/><Relationship Id="rId349" Type="http://schemas.openxmlformats.org/officeDocument/2006/relationships/hyperlink" Target="https://scikit-learn.org/stable/modules/generated/sklearn.ensemble.RandomForestClassifier.html" TargetMode="External"/><Relationship Id="rId88" Type="http://schemas.openxmlformats.org/officeDocument/2006/relationships/hyperlink" Target="https://en.wikipedia.org/wiki/Intraventricular_hemorrhage" TargetMode="External"/><Relationship Id="rId111" Type="http://schemas.openxmlformats.org/officeDocument/2006/relationships/hyperlink" Target="https://en.wikipedia.org/wiki/Brainstem" TargetMode="External"/><Relationship Id="rId153" Type="http://schemas.openxmlformats.org/officeDocument/2006/relationships/hyperlink" Target="https://en.wikipedia.org/wiki/NIH_stroke_scale" TargetMode="External"/><Relationship Id="rId195" Type="http://schemas.openxmlformats.org/officeDocument/2006/relationships/hyperlink" Target="https://en.wikipedia.org/wiki/Post_stroke_depression" TargetMode="External"/><Relationship Id="rId209" Type="http://schemas.openxmlformats.org/officeDocument/2006/relationships/hyperlink" Target="https://en.wikipedia.org/wiki/Aphasia" TargetMode="External"/><Relationship Id="rId360" Type="http://schemas.openxmlformats.org/officeDocument/2006/relationships/hyperlink" Target="https://en.wikipedia.org/wiki/Hyperparameter_optimization" TargetMode="External"/><Relationship Id="rId220" Type="http://schemas.openxmlformats.org/officeDocument/2006/relationships/hyperlink" Target="https://en.wikipedia.org/wiki/Urinary_incontin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C019BB-80F7-43D7-883F-17E6CF1D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83</Pages>
  <Words>17908</Words>
  <Characters>102077</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msn21</dc:creator>
  <cp:lastModifiedBy>Randy, Tony</cp:lastModifiedBy>
  <cp:revision>70</cp:revision>
  <dcterms:created xsi:type="dcterms:W3CDTF">2020-12-26T07:21:00Z</dcterms:created>
  <dcterms:modified xsi:type="dcterms:W3CDTF">2021-06-23T18:49:00Z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